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7EA0" w14:textId="40DFA332" w:rsidR="005076EC" w:rsidRPr="003343D2" w:rsidRDefault="00763422" w:rsidP="003343D2">
      <w:pPr>
        <w:spacing w:line="276" w:lineRule="auto"/>
        <w:jc w:val="center"/>
        <w:rPr>
          <w:b/>
          <w:bCs/>
          <w:sz w:val="28"/>
          <w:szCs w:val="28"/>
        </w:rPr>
      </w:pPr>
      <w:r w:rsidRPr="003343D2">
        <w:rPr>
          <w:b/>
          <w:bCs/>
          <w:sz w:val="28"/>
          <w:szCs w:val="28"/>
        </w:rPr>
        <w:t>MINUTES</w:t>
      </w:r>
    </w:p>
    <w:p w14:paraId="5E847FDE" w14:textId="338B7923" w:rsidR="00763422" w:rsidRPr="003343D2" w:rsidRDefault="00763422" w:rsidP="003343D2">
      <w:pPr>
        <w:spacing w:line="276" w:lineRule="auto"/>
        <w:jc w:val="center"/>
        <w:rPr>
          <w:b/>
          <w:bCs/>
          <w:sz w:val="28"/>
          <w:szCs w:val="28"/>
        </w:rPr>
      </w:pPr>
      <w:r w:rsidRPr="003343D2">
        <w:rPr>
          <w:b/>
          <w:bCs/>
          <w:sz w:val="28"/>
          <w:szCs w:val="28"/>
        </w:rPr>
        <w:t>TIREE COMMUNITY COUNCIL</w:t>
      </w:r>
      <w:r w:rsidR="003343D2" w:rsidRPr="003343D2">
        <w:rPr>
          <w:b/>
          <w:bCs/>
          <w:sz w:val="28"/>
          <w:szCs w:val="28"/>
        </w:rPr>
        <w:t xml:space="preserve"> AGM 2022</w:t>
      </w:r>
    </w:p>
    <w:p w14:paraId="08B30A07" w14:textId="68300D31" w:rsidR="003343D2" w:rsidRPr="003343D2" w:rsidRDefault="003343D2" w:rsidP="003343D2">
      <w:pPr>
        <w:spacing w:line="276" w:lineRule="auto"/>
        <w:jc w:val="center"/>
        <w:rPr>
          <w:b/>
          <w:bCs/>
          <w:sz w:val="28"/>
          <w:szCs w:val="28"/>
        </w:rPr>
      </w:pPr>
      <w:r w:rsidRPr="003343D2">
        <w:rPr>
          <w:b/>
          <w:bCs/>
          <w:sz w:val="28"/>
          <w:szCs w:val="28"/>
        </w:rPr>
        <w:t>7p 8 June 2022</w:t>
      </w:r>
    </w:p>
    <w:p w14:paraId="1677082A" w14:textId="00E9BA39" w:rsidR="003343D2" w:rsidRPr="003343D2" w:rsidRDefault="003343D2" w:rsidP="003343D2">
      <w:pPr>
        <w:spacing w:line="276" w:lineRule="auto"/>
        <w:jc w:val="center"/>
        <w:rPr>
          <w:b/>
          <w:bCs/>
          <w:sz w:val="28"/>
          <w:szCs w:val="28"/>
        </w:rPr>
      </w:pPr>
      <w:r w:rsidRPr="003343D2">
        <w:rPr>
          <w:b/>
          <w:bCs/>
          <w:sz w:val="28"/>
          <w:szCs w:val="28"/>
        </w:rPr>
        <w:t xml:space="preserve">An </w:t>
      </w:r>
      <w:proofErr w:type="spellStart"/>
      <w:r w:rsidRPr="003343D2">
        <w:rPr>
          <w:b/>
          <w:bCs/>
          <w:sz w:val="28"/>
          <w:szCs w:val="28"/>
        </w:rPr>
        <w:t>Talla</w:t>
      </w:r>
      <w:proofErr w:type="spellEnd"/>
    </w:p>
    <w:p w14:paraId="2199DD72" w14:textId="26D135DC" w:rsidR="003343D2" w:rsidRDefault="003343D2" w:rsidP="005076EC">
      <w:pPr>
        <w:spacing w:line="276" w:lineRule="auto"/>
        <w:jc w:val="both"/>
      </w:pPr>
    </w:p>
    <w:p w14:paraId="236EAD72" w14:textId="423D30B7" w:rsidR="003343D2" w:rsidRDefault="003343D2" w:rsidP="003343D2">
      <w:pPr>
        <w:pStyle w:val="ListParagraph"/>
        <w:numPr>
          <w:ilvl w:val="0"/>
          <w:numId w:val="1"/>
        </w:numPr>
        <w:spacing w:line="276" w:lineRule="auto"/>
        <w:jc w:val="both"/>
      </w:pPr>
      <w:r w:rsidRPr="003343D2">
        <w:rPr>
          <w:b/>
          <w:bCs/>
        </w:rPr>
        <w:t>Present</w:t>
      </w:r>
      <w:r>
        <w:t xml:space="preserve">: Dr John Holliday (chair), Iona Campbell (both in the hall); </w:t>
      </w:r>
      <w:proofErr w:type="spellStart"/>
      <w:r>
        <w:t>Phyl</w:t>
      </w:r>
      <w:proofErr w:type="spellEnd"/>
      <w:r>
        <w:t xml:space="preserve"> Meyer, John Patience and Andrew Kain (by Zoom)</w:t>
      </w:r>
    </w:p>
    <w:p w14:paraId="430BF6ED" w14:textId="158827E1" w:rsidR="003343D2" w:rsidRPr="003343D2" w:rsidRDefault="003343D2" w:rsidP="003343D2">
      <w:pPr>
        <w:pStyle w:val="ListParagraph"/>
        <w:numPr>
          <w:ilvl w:val="0"/>
          <w:numId w:val="1"/>
        </w:numPr>
        <w:spacing w:line="276" w:lineRule="auto"/>
        <w:jc w:val="both"/>
        <w:rPr>
          <w:b/>
          <w:bCs/>
        </w:rPr>
      </w:pPr>
      <w:r w:rsidRPr="003343D2">
        <w:rPr>
          <w:b/>
          <w:bCs/>
        </w:rPr>
        <w:t>Welcome</w:t>
      </w:r>
    </w:p>
    <w:p w14:paraId="7CDB6090" w14:textId="4E2A294C" w:rsidR="003343D2" w:rsidRDefault="003343D2" w:rsidP="003343D2">
      <w:pPr>
        <w:pStyle w:val="ListParagraph"/>
        <w:numPr>
          <w:ilvl w:val="0"/>
          <w:numId w:val="1"/>
        </w:numPr>
        <w:spacing w:line="276" w:lineRule="auto"/>
        <w:jc w:val="both"/>
      </w:pPr>
      <w:r w:rsidRPr="003343D2">
        <w:rPr>
          <w:b/>
          <w:bCs/>
        </w:rPr>
        <w:t>Apologies</w:t>
      </w:r>
      <w:r>
        <w:t>: Willie Hume</w:t>
      </w:r>
    </w:p>
    <w:p w14:paraId="427F3ABA" w14:textId="6A472296" w:rsidR="003343D2" w:rsidRDefault="003343D2" w:rsidP="003343D2">
      <w:pPr>
        <w:pStyle w:val="ListParagraph"/>
        <w:numPr>
          <w:ilvl w:val="0"/>
          <w:numId w:val="1"/>
        </w:numPr>
        <w:spacing w:line="276" w:lineRule="auto"/>
        <w:jc w:val="both"/>
      </w:pPr>
      <w:r w:rsidRPr="003343D2">
        <w:rPr>
          <w:b/>
          <w:bCs/>
        </w:rPr>
        <w:t>Minutes of the 2021 AGM</w:t>
      </w:r>
      <w:r>
        <w:t>: these were accepted with no changes. Proposed PM, seconded JP.</w:t>
      </w:r>
    </w:p>
    <w:p w14:paraId="4606D5F8" w14:textId="76AD9D6B" w:rsidR="003343D2" w:rsidRDefault="003343D2" w:rsidP="003343D2">
      <w:pPr>
        <w:pStyle w:val="ListParagraph"/>
        <w:numPr>
          <w:ilvl w:val="0"/>
          <w:numId w:val="1"/>
        </w:numPr>
        <w:spacing w:line="276" w:lineRule="auto"/>
        <w:jc w:val="both"/>
      </w:pPr>
      <w:r>
        <w:rPr>
          <w:b/>
          <w:bCs/>
        </w:rPr>
        <w:t>Chairman’s report</w:t>
      </w:r>
      <w:r w:rsidRPr="003343D2">
        <w:t>:</w:t>
      </w:r>
    </w:p>
    <w:p w14:paraId="3F1A7808" w14:textId="77777777" w:rsidR="00337495" w:rsidRPr="00337495" w:rsidRDefault="00337495" w:rsidP="00337495">
      <w:pPr>
        <w:spacing w:line="276" w:lineRule="auto"/>
        <w:ind w:left="360"/>
        <w:jc w:val="both"/>
        <w:rPr>
          <w:rFonts w:eastAsia="Times New Roman" w:cstheme="minorHAnsi"/>
          <w:color w:val="000000" w:themeColor="text1"/>
          <w:lang w:eastAsia="en-GB"/>
        </w:rPr>
      </w:pP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Community Council has held ten public meetings this year, all on Zoom. There are currently four members: Dr John Holliday (Convenor), Iona Campbell (Secretary), </w:t>
      </w:r>
      <w:proofErr w:type="spellStart"/>
      <w:r w:rsidRPr="00337495">
        <w:rPr>
          <w:rFonts w:eastAsia="Times New Roman" w:cstheme="minorHAnsi"/>
          <w:color w:val="000000" w:themeColor="text1"/>
          <w:lang w:eastAsia="en-GB"/>
        </w:rPr>
        <w:t>Phyl</w:t>
      </w:r>
      <w:proofErr w:type="spellEnd"/>
      <w:r w:rsidRPr="00337495">
        <w:rPr>
          <w:rFonts w:eastAsia="Times New Roman" w:cstheme="minorHAnsi"/>
          <w:color w:val="000000" w:themeColor="text1"/>
          <w:lang w:eastAsia="en-GB"/>
        </w:rPr>
        <w:t xml:space="preserve"> Meyer (Treasurer) and John Patience. Councillors Stewart </w:t>
      </w:r>
      <w:proofErr w:type="spellStart"/>
      <w:r w:rsidRPr="00337495">
        <w:rPr>
          <w:rFonts w:eastAsia="Times New Roman" w:cstheme="minorHAnsi"/>
          <w:color w:val="000000" w:themeColor="text1"/>
          <w:lang w:eastAsia="en-GB"/>
        </w:rPr>
        <w:t>Carr</w:t>
      </w:r>
      <w:proofErr w:type="spellEnd"/>
      <w:r w:rsidRPr="00337495">
        <w:rPr>
          <w:rFonts w:eastAsia="Times New Roman" w:cstheme="minorHAnsi"/>
          <w:color w:val="000000" w:themeColor="text1"/>
          <w:lang w:eastAsia="en-GB"/>
        </w:rPr>
        <w:t xml:space="preserve"> and Gerard McGoogan resigned their positions during the year. There were no co-opted members.</w:t>
      </w:r>
    </w:p>
    <w:p w14:paraId="757B9874"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21949A45" w14:textId="77777777" w:rsidR="00337495" w:rsidRPr="00337495" w:rsidRDefault="00337495" w:rsidP="00337495">
      <w:pPr>
        <w:spacing w:line="276" w:lineRule="auto"/>
        <w:ind w:left="360"/>
        <w:jc w:val="both"/>
        <w:rPr>
          <w:rFonts w:eastAsia="Times New Roman" w:cstheme="minorHAnsi"/>
          <w:color w:val="000000" w:themeColor="text1"/>
          <w:lang w:eastAsia="en-GB"/>
        </w:rPr>
      </w:pPr>
      <w:r w:rsidRPr="00337495">
        <w:rPr>
          <w:rFonts w:eastAsia="Times New Roman" w:cstheme="minorHAnsi"/>
          <w:color w:val="000000" w:themeColor="text1"/>
          <w:lang w:eastAsia="en-GB"/>
        </w:rPr>
        <w:t xml:space="preserve">We signed an Amended Local Scheme for the Establishment of Community Councils in Argyll and Bute to allow us to continue to hold virtual meetings. We took part in a six-months-long Gaelic simultaneous translation pilot for our public meetings with CHARTS. This was very successful. We have attended virtual community council meetings on Coll, Mull and Iona, building useful relationships. We also attend the Coll Transport Forum. We had one joint meeting with the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Community Development Trust. </w:t>
      </w:r>
    </w:p>
    <w:p w14:paraId="5CEF13EB"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5ADC09D1" w14:textId="77777777" w:rsidR="00337495" w:rsidRPr="00337495" w:rsidRDefault="00337495" w:rsidP="00337495">
      <w:pPr>
        <w:spacing w:line="276" w:lineRule="auto"/>
        <w:ind w:left="360"/>
        <w:jc w:val="both"/>
        <w:rPr>
          <w:rFonts w:eastAsia="Times New Roman" w:cstheme="minorHAnsi"/>
          <w:color w:val="000000" w:themeColor="text1"/>
          <w:lang w:eastAsia="en-GB"/>
        </w:rPr>
      </w:pPr>
      <w:r w:rsidRPr="00337495">
        <w:rPr>
          <w:rFonts w:eastAsia="Times New Roman" w:cstheme="minorHAnsi"/>
          <w:color w:val="000000" w:themeColor="text1"/>
          <w:lang w:eastAsia="en-GB"/>
        </w:rPr>
        <w:t>We responded to a number of consultations, including Argyll and Bute Council Community Consultation on West Coast Air Services PSO, National Planning Framework, ABC consultation on virtual community council meetings, CalMac Socio-Economic Report, National Care Service and Island Bonds.</w:t>
      </w:r>
    </w:p>
    <w:p w14:paraId="467182E6"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0BB78195" w14:textId="77777777" w:rsidR="00337495" w:rsidRPr="00337495" w:rsidRDefault="00337495" w:rsidP="00337495">
      <w:pPr>
        <w:spacing w:line="276" w:lineRule="auto"/>
        <w:ind w:left="360"/>
        <w:jc w:val="both"/>
        <w:rPr>
          <w:rFonts w:eastAsia="Times New Roman" w:cstheme="minorHAnsi"/>
          <w:color w:val="000000" w:themeColor="text1"/>
          <w:lang w:eastAsia="en-GB"/>
        </w:rPr>
      </w:pP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Community Council agreed a new Planning Policy after consultation. During the year we made submissions on two planning applications.</w:t>
      </w:r>
    </w:p>
    <w:p w14:paraId="19F2E44F"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162D6080" w14:textId="77777777" w:rsidR="00337495" w:rsidRPr="00337495" w:rsidRDefault="00337495" w:rsidP="00337495">
      <w:pPr>
        <w:spacing w:line="276" w:lineRule="auto"/>
        <w:ind w:left="360"/>
        <w:jc w:val="both"/>
        <w:rPr>
          <w:rFonts w:eastAsia="Times New Roman" w:cstheme="minorHAnsi"/>
          <w:color w:val="000000" w:themeColor="text1"/>
          <w:lang w:eastAsia="en-GB"/>
        </w:rPr>
      </w:pPr>
      <w:r w:rsidRPr="00337495">
        <w:rPr>
          <w:rFonts w:eastAsia="Times New Roman" w:cstheme="minorHAnsi"/>
          <w:color w:val="000000" w:themeColor="text1"/>
          <w:lang w:eastAsia="en-GB"/>
        </w:rPr>
        <w:t xml:space="preserve">We made a detailed submission to Boundaries Scotland. We suggested the creation of new ward for Coll and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in place of the four-member Oban South and the Isles ward. They suggested a two-member ward for Mull, Iona, Coll and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but this was turned down in the Scottish Parliament. We held a hustings event for prospective councillors. This was streamed and had 338 views. There were three candidates based on Coll or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in these elections, but none were successful.</w:t>
      </w:r>
    </w:p>
    <w:p w14:paraId="65DBD202"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3D1489D1" w14:textId="77777777" w:rsidR="00337495" w:rsidRPr="00337495" w:rsidRDefault="00337495" w:rsidP="00337495">
      <w:pPr>
        <w:spacing w:line="276" w:lineRule="auto"/>
        <w:ind w:left="360"/>
        <w:jc w:val="both"/>
        <w:rPr>
          <w:rFonts w:eastAsia="Times New Roman" w:cstheme="minorHAnsi"/>
          <w:color w:val="000000" w:themeColor="text1"/>
          <w:lang w:eastAsia="en-GB"/>
        </w:rPr>
      </w:pPr>
      <w:proofErr w:type="spellStart"/>
      <w:r w:rsidRPr="00337495">
        <w:rPr>
          <w:rFonts w:eastAsia="Times New Roman" w:cstheme="minorHAnsi"/>
          <w:color w:val="000000" w:themeColor="text1"/>
          <w:lang w:eastAsia="en-GB"/>
        </w:rPr>
        <w:lastRenderedPageBreak/>
        <w:t>Tiree</w:t>
      </w:r>
      <w:proofErr w:type="spellEnd"/>
      <w:r w:rsidRPr="00337495">
        <w:rPr>
          <w:rFonts w:eastAsia="Times New Roman" w:cstheme="minorHAnsi"/>
          <w:color w:val="000000" w:themeColor="text1"/>
          <w:lang w:eastAsia="en-GB"/>
        </w:rPr>
        <w:t xml:space="preserve"> Community Council responded to the consultation on Argyll and Bute Council’s Collective Leadership Model. We ran an online survey which elicited 79 responses, with a three-to-one majority against the proposals. Our submission opposed this model and the way the consultation had been carried out. We are also involved in a consultation on making the interim Executive Head of Oban and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Schools permanent.</w:t>
      </w:r>
    </w:p>
    <w:p w14:paraId="57F7F0C3"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5DDC60E0" w14:textId="77777777" w:rsidR="00337495" w:rsidRPr="00337495" w:rsidRDefault="00337495" w:rsidP="00337495">
      <w:pPr>
        <w:spacing w:line="276" w:lineRule="auto"/>
        <w:ind w:left="360"/>
        <w:jc w:val="both"/>
        <w:rPr>
          <w:rFonts w:eastAsia="Times New Roman" w:cstheme="minorHAnsi"/>
          <w:color w:val="000000" w:themeColor="text1"/>
          <w:lang w:eastAsia="en-GB"/>
        </w:rPr>
      </w:pPr>
      <w:r w:rsidRPr="00337495">
        <w:rPr>
          <w:rFonts w:eastAsia="Times New Roman" w:cstheme="minorHAnsi"/>
          <w:color w:val="000000" w:themeColor="text1"/>
          <w:lang w:eastAsia="en-GB"/>
        </w:rPr>
        <w:t xml:space="preserve">We complained, jointly with Coll Transport Forum, about the poor docking success in the spring while the </w:t>
      </w:r>
      <w:r w:rsidRPr="00337495">
        <w:rPr>
          <w:rFonts w:eastAsia="Times New Roman" w:cstheme="minorHAnsi"/>
          <w:i/>
          <w:iCs/>
          <w:color w:val="000000" w:themeColor="text1"/>
          <w:lang w:eastAsia="en-GB"/>
        </w:rPr>
        <w:t>Clansman</w:t>
      </w:r>
      <w:r w:rsidRPr="00337495">
        <w:rPr>
          <w:rFonts w:eastAsia="Times New Roman" w:cstheme="minorHAnsi"/>
          <w:color w:val="000000" w:themeColor="text1"/>
          <w:lang w:eastAsia="en-GB"/>
        </w:rPr>
        <w:t xml:space="preserve"> was in dry dock or covering the fleet’s winter maintenance programme. We won an assurance from the company that the </w:t>
      </w:r>
      <w:r w:rsidRPr="00337495">
        <w:rPr>
          <w:rFonts w:eastAsia="Times New Roman" w:cstheme="minorHAnsi"/>
          <w:i/>
          <w:iCs/>
          <w:color w:val="000000" w:themeColor="text1"/>
          <w:lang w:eastAsia="en-GB"/>
        </w:rPr>
        <w:t xml:space="preserve">Clansman </w:t>
      </w:r>
      <w:r w:rsidRPr="00337495">
        <w:rPr>
          <w:rFonts w:eastAsia="Times New Roman" w:cstheme="minorHAnsi"/>
          <w:color w:val="000000" w:themeColor="text1"/>
          <w:lang w:eastAsia="en-GB"/>
        </w:rPr>
        <w:t xml:space="preserve">would return to the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-Coll run straight away next winter. We were consulted about an increase in CalMac’s cancellation charges. A survey on this was critical of the changes, and our submission reflected that. The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Transport Forum was re-established.</w:t>
      </w:r>
    </w:p>
    <w:p w14:paraId="6A7D4AC3"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63AA0F6D" w14:textId="77777777" w:rsidR="00337495" w:rsidRPr="00337495" w:rsidRDefault="00337495" w:rsidP="00337495">
      <w:pPr>
        <w:spacing w:line="276" w:lineRule="auto"/>
        <w:ind w:left="360"/>
        <w:jc w:val="both"/>
        <w:rPr>
          <w:rFonts w:eastAsia="Times New Roman" w:cstheme="minorHAnsi"/>
          <w:color w:val="000000" w:themeColor="text1"/>
          <w:lang w:eastAsia="en-GB"/>
        </w:rPr>
      </w:pPr>
      <w:r w:rsidRPr="00337495">
        <w:rPr>
          <w:rFonts w:eastAsia="Times New Roman" w:cstheme="minorHAnsi"/>
          <w:color w:val="000000" w:themeColor="text1"/>
          <w:lang w:eastAsia="en-GB"/>
        </w:rPr>
        <w:t xml:space="preserve">We agreed a reduction in Loganair flights in the spring due to Covid pressures. These flights will be returned to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later in the year.</w:t>
      </w:r>
    </w:p>
    <w:p w14:paraId="0E1EBAB8"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4BEDCA75" w14:textId="63E86947" w:rsidR="00337495" w:rsidRPr="00337495" w:rsidRDefault="00337495" w:rsidP="00337495">
      <w:pPr>
        <w:spacing w:line="276" w:lineRule="auto"/>
        <w:ind w:left="360"/>
        <w:jc w:val="both"/>
        <w:rPr>
          <w:rFonts w:eastAsia="Times New Roman" w:cstheme="minorHAnsi"/>
          <w:color w:val="000000" w:themeColor="text1"/>
          <w:lang w:eastAsia="en-GB"/>
        </w:rPr>
      </w:pPr>
      <w:r w:rsidRPr="00337495">
        <w:rPr>
          <w:rFonts w:eastAsia="Times New Roman" w:cstheme="minorHAnsi"/>
          <w:color w:val="000000" w:themeColor="text1"/>
          <w:lang w:eastAsia="en-GB"/>
        </w:rPr>
        <w:t xml:space="preserve">We initiated campaigns about high heating costs at Pier View, a proposed sale of the </w:t>
      </w:r>
      <w:proofErr w:type="spellStart"/>
      <w:r w:rsidRPr="00337495">
        <w:rPr>
          <w:rFonts w:eastAsia="Times New Roman" w:cstheme="minorHAnsi"/>
          <w:color w:val="000000" w:themeColor="text1"/>
          <w:lang w:eastAsia="en-GB"/>
        </w:rPr>
        <w:t>Hynish</w:t>
      </w:r>
      <w:proofErr w:type="spellEnd"/>
      <w:r w:rsidRPr="00337495">
        <w:rPr>
          <w:rFonts w:eastAsia="Times New Roman" w:cstheme="minorHAnsi"/>
          <w:color w:val="000000" w:themeColor="text1"/>
          <w:lang w:eastAsia="en-GB"/>
        </w:rPr>
        <w:t xml:space="preserve"> Centre, restoring the island’s last public phone box in Baugh, the </w:t>
      </w:r>
      <w:proofErr w:type="spellStart"/>
      <w:r w:rsidR="00800209">
        <w:rPr>
          <w:rFonts w:eastAsia="Times New Roman" w:cstheme="minorHAnsi"/>
          <w:color w:val="000000" w:themeColor="text1"/>
          <w:lang w:eastAsia="en-GB"/>
        </w:rPr>
        <w:t>Ee</w:t>
      </w:r>
      <w:proofErr w:type="spellEnd"/>
      <w:r w:rsidRPr="00337495">
        <w:rPr>
          <w:rFonts w:eastAsia="Times New Roman" w:cstheme="minorHAnsi"/>
          <w:color w:val="000000" w:themeColor="text1"/>
          <w:lang w:eastAsia="en-GB"/>
        </w:rPr>
        <w:t xml:space="preserve"> mast in </w:t>
      </w:r>
      <w:proofErr w:type="spellStart"/>
      <w:r w:rsidRPr="00337495">
        <w:rPr>
          <w:rFonts w:eastAsia="Times New Roman" w:cstheme="minorHAnsi"/>
          <w:color w:val="000000" w:themeColor="text1"/>
          <w:lang w:eastAsia="en-GB"/>
        </w:rPr>
        <w:t>Cornaigmore</w:t>
      </w:r>
      <w:proofErr w:type="spellEnd"/>
      <w:r w:rsidRPr="00337495">
        <w:rPr>
          <w:rFonts w:eastAsia="Times New Roman" w:cstheme="minorHAnsi"/>
          <w:color w:val="000000" w:themeColor="text1"/>
          <w:lang w:eastAsia="en-GB"/>
        </w:rPr>
        <w:t xml:space="preserve">, supply of the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Broadband network from the exchange, the large numbers of agency staff at </w:t>
      </w:r>
      <w:proofErr w:type="spellStart"/>
      <w:r w:rsidRPr="00337495">
        <w:rPr>
          <w:rFonts w:eastAsia="Times New Roman" w:cstheme="minorHAnsi"/>
          <w:i/>
          <w:iCs/>
          <w:color w:val="000000" w:themeColor="text1"/>
          <w:lang w:eastAsia="en-GB"/>
        </w:rPr>
        <w:t>Taigh</w:t>
      </w:r>
      <w:proofErr w:type="spellEnd"/>
      <w:r w:rsidRPr="00337495">
        <w:rPr>
          <w:rFonts w:eastAsia="Times New Roman" w:cstheme="minorHAnsi"/>
          <w:i/>
          <w:iCs/>
          <w:color w:val="000000" w:themeColor="text1"/>
          <w:lang w:eastAsia="en-GB"/>
        </w:rPr>
        <w:t xml:space="preserve"> </w:t>
      </w:r>
      <w:proofErr w:type="spellStart"/>
      <w:r w:rsidRPr="00337495">
        <w:rPr>
          <w:rFonts w:eastAsia="Times New Roman" w:cstheme="minorHAnsi"/>
          <w:i/>
          <w:iCs/>
          <w:color w:val="000000" w:themeColor="text1"/>
          <w:lang w:eastAsia="en-GB"/>
        </w:rPr>
        <w:t>an</w:t>
      </w:r>
      <w:proofErr w:type="spellEnd"/>
      <w:r w:rsidRPr="00337495">
        <w:rPr>
          <w:rFonts w:eastAsia="Times New Roman" w:cstheme="minorHAnsi"/>
          <w:i/>
          <w:iCs/>
          <w:color w:val="000000" w:themeColor="text1"/>
          <w:lang w:eastAsia="en-GB"/>
        </w:rPr>
        <w:t xml:space="preserve"> </w:t>
      </w:r>
      <w:proofErr w:type="spellStart"/>
      <w:r w:rsidRPr="00337495">
        <w:rPr>
          <w:rFonts w:eastAsia="Times New Roman" w:cstheme="minorHAnsi"/>
          <w:i/>
          <w:iCs/>
          <w:color w:val="000000" w:themeColor="text1"/>
          <w:lang w:eastAsia="en-GB"/>
        </w:rPr>
        <w:t>Rubha</w:t>
      </w:r>
      <w:proofErr w:type="spellEnd"/>
      <w:r w:rsidRPr="00337495">
        <w:rPr>
          <w:rFonts w:eastAsia="Times New Roman" w:cstheme="minorHAnsi"/>
          <w:color w:val="000000" w:themeColor="text1"/>
          <w:lang w:eastAsia="en-GB"/>
        </w:rPr>
        <w:t xml:space="preserve">, the length of time taken by the refund of travel expenses after a hospital trip, the retirement of the island’s visiting dentist and the loss of the orthodontic service in Oban. </w:t>
      </w:r>
    </w:p>
    <w:p w14:paraId="7C7CCB62"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5A93697C" w14:textId="77777777" w:rsidR="00337495" w:rsidRPr="00337495" w:rsidRDefault="00337495" w:rsidP="00337495">
      <w:pPr>
        <w:spacing w:line="276" w:lineRule="auto"/>
        <w:ind w:left="360"/>
        <w:jc w:val="both"/>
        <w:rPr>
          <w:rFonts w:eastAsia="Times New Roman" w:cstheme="minorHAnsi"/>
          <w:color w:val="000000" w:themeColor="text1"/>
          <w:lang w:eastAsia="en-GB"/>
        </w:rPr>
      </w:pPr>
      <w:r w:rsidRPr="00337495">
        <w:rPr>
          <w:rFonts w:eastAsia="Times New Roman" w:cstheme="minorHAnsi"/>
          <w:color w:val="000000" w:themeColor="text1"/>
          <w:lang w:eastAsia="en-GB"/>
        </w:rPr>
        <w:t xml:space="preserve">Our project to repair and re-purpose all the island’s phone boxes has made little progress this year, but is still active. We were granted funds to set up a community garden in </w:t>
      </w:r>
      <w:proofErr w:type="spellStart"/>
      <w:r w:rsidRPr="00337495">
        <w:rPr>
          <w:rFonts w:eastAsia="Times New Roman" w:cstheme="minorHAnsi"/>
          <w:color w:val="000000" w:themeColor="text1"/>
          <w:lang w:eastAsia="en-GB"/>
        </w:rPr>
        <w:t>Scarinish</w:t>
      </w:r>
      <w:proofErr w:type="spellEnd"/>
      <w:r w:rsidRPr="00337495">
        <w:rPr>
          <w:rFonts w:eastAsia="Times New Roman" w:cstheme="minorHAnsi"/>
          <w:color w:val="000000" w:themeColor="text1"/>
          <w:lang w:eastAsia="en-GB"/>
        </w:rPr>
        <w:t xml:space="preserve">, but there has been only limited planting so far. We successfully applied for funding and installed two bike repair stands in </w:t>
      </w:r>
      <w:proofErr w:type="spellStart"/>
      <w:r w:rsidRPr="00337495">
        <w:rPr>
          <w:rFonts w:eastAsia="Times New Roman" w:cstheme="minorHAnsi"/>
          <w:color w:val="000000" w:themeColor="text1"/>
          <w:lang w:eastAsia="en-GB"/>
        </w:rPr>
        <w:t>Scarinish</w:t>
      </w:r>
      <w:proofErr w:type="spellEnd"/>
      <w:r w:rsidRPr="00337495">
        <w:rPr>
          <w:rFonts w:eastAsia="Times New Roman" w:cstheme="minorHAnsi"/>
          <w:color w:val="000000" w:themeColor="text1"/>
          <w:lang w:eastAsia="en-GB"/>
        </w:rPr>
        <w:t xml:space="preserve"> and </w:t>
      </w:r>
      <w:proofErr w:type="spellStart"/>
      <w:r w:rsidRPr="00337495">
        <w:rPr>
          <w:rFonts w:eastAsia="Times New Roman" w:cstheme="minorHAnsi"/>
          <w:color w:val="000000" w:themeColor="text1"/>
          <w:lang w:eastAsia="en-GB"/>
        </w:rPr>
        <w:t>Crossapol</w:t>
      </w:r>
      <w:proofErr w:type="spellEnd"/>
      <w:r w:rsidRPr="00337495">
        <w:rPr>
          <w:rFonts w:eastAsia="Times New Roman" w:cstheme="minorHAnsi"/>
          <w:color w:val="000000" w:themeColor="text1"/>
          <w:lang w:eastAsia="en-GB"/>
        </w:rPr>
        <w:t>.</w:t>
      </w:r>
    </w:p>
    <w:p w14:paraId="64428FB0"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688F4460" w14:textId="4E1B7303" w:rsidR="00337495" w:rsidRDefault="00337495" w:rsidP="00337495">
      <w:pPr>
        <w:spacing w:line="276" w:lineRule="auto"/>
        <w:ind w:left="360"/>
        <w:jc w:val="both"/>
        <w:rPr>
          <w:rFonts w:eastAsia="Times New Roman" w:cstheme="minorHAnsi"/>
          <w:color w:val="000000" w:themeColor="text1"/>
          <w:lang w:eastAsia="en-GB"/>
        </w:rPr>
      </w:pPr>
      <w:r w:rsidRPr="00337495">
        <w:rPr>
          <w:rFonts w:eastAsia="Times New Roman" w:cstheme="minorHAnsi"/>
          <w:color w:val="000000" w:themeColor="text1"/>
          <w:lang w:eastAsia="en-GB"/>
        </w:rPr>
        <w:t xml:space="preserve">We changed our email from Google mail to Microsoft Outlook using the </w:t>
      </w:r>
      <w:proofErr w:type="spellStart"/>
      <w:r w:rsidRPr="00337495">
        <w:rPr>
          <w:rFonts w:eastAsia="Times New Roman" w:cstheme="minorHAnsi"/>
          <w:color w:val="000000" w:themeColor="text1"/>
          <w:lang w:eastAsia="en-GB"/>
        </w:rPr>
        <w:t>Tiree</w:t>
      </w:r>
      <w:proofErr w:type="spellEnd"/>
      <w:r w:rsidRPr="00337495">
        <w:rPr>
          <w:rFonts w:eastAsia="Times New Roman" w:cstheme="minorHAnsi"/>
          <w:color w:val="000000" w:themeColor="text1"/>
          <w:lang w:eastAsia="en-GB"/>
        </w:rPr>
        <w:t xml:space="preserve"> Trust’s account. We agreed to return the arrangement of the Remembrance Day service to the two churches.</w:t>
      </w:r>
    </w:p>
    <w:p w14:paraId="0E1817C1" w14:textId="4D53FC89" w:rsidR="00337495" w:rsidRDefault="00337495" w:rsidP="00337495">
      <w:pPr>
        <w:spacing w:line="276" w:lineRule="auto"/>
        <w:ind w:left="360"/>
        <w:jc w:val="both"/>
        <w:rPr>
          <w:rFonts w:eastAsia="Times New Roman" w:cstheme="minorHAnsi"/>
          <w:color w:val="000000" w:themeColor="text1"/>
          <w:lang w:eastAsia="en-GB"/>
        </w:rPr>
      </w:pPr>
    </w:p>
    <w:p w14:paraId="2A0C012B" w14:textId="47BFF348" w:rsidR="00337495" w:rsidRDefault="00337495" w:rsidP="00337495">
      <w:pPr>
        <w:pStyle w:val="ListParagraph"/>
        <w:numPr>
          <w:ilvl w:val="0"/>
          <w:numId w:val="1"/>
        </w:numPr>
        <w:spacing w:line="276" w:lineRule="auto"/>
        <w:jc w:val="both"/>
        <w:rPr>
          <w:rFonts w:eastAsia="Times New Roman" w:cstheme="minorHAnsi"/>
          <w:color w:val="000000" w:themeColor="text1"/>
          <w:lang w:eastAsia="en-GB"/>
        </w:rPr>
      </w:pPr>
      <w:r w:rsidRPr="00337495">
        <w:rPr>
          <w:rFonts w:eastAsia="Times New Roman" w:cstheme="minorHAnsi"/>
          <w:b/>
          <w:bCs/>
          <w:color w:val="000000" w:themeColor="text1"/>
          <w:lang w:eastAsia="en-GB"/>
        </w:rPr>
        <w:t>Treasurer’s report</w:t>
      </w:r>
      <w:r>
        <w:rPr>
          <w:rFonts w:eastAsia="Times New Roman" w:cstheme="minorHAnsi"/>
          <w:color w:val="000000" w:themeColor="text1"/>
          <w:lang w:eastAsia="en-GB"/>
        </w:rPr>
        <w:t xml:space="preserve">: PM presented the accounts (enclosed). </w:t>
      </w:r>
      <w:r w:rsidR="0042720E">
        <w:rPr>
          <w:rFonts w:eastAsia="Times New Roman" w:cstheme="minorHAnsi"/>
          <w:color w:val="000000" w:themeColor="text1"/>
          <w:lang w:eastAsia="en-GB"/>
        </w:rPr>
        <w:t xml:space="preserve">We have £1,195 of unrestricted funds. </w:t>
      </w:r>
      <w:r>
        <w:rPr>
          <w:rFonts w:eastAsia="Times New Roman" w:cstheme="minorHAnsi"/>
          <w:color w:val="000000" w:themeColor="text1"/>
          <w:lang w:eastAsia="en-GB"/>
        </w:rPr>
        <w:t>There is some unspent money</w:t>
      </w:r>
      <w:r w:rsidR="00402E66">
        <w:rPr>
          <w:rFonts w:eastAsia="Times New Roman" w:cstheme="minorHAnsi"/>
          <w:color w:val="000000" w:themeColor="text1"/>
          <w:lang w:eastAsia="en-GB"/>
        </w:rPr>
        <w:t xml:space="preserve"> from the bike stand grant, as we had to make do with a cheaper model. We agreed to spend this on a replacement sign on the </w:t>
      </w:r>
      <w:proofErr w:type="spellStart"/>
      <w:r w:rsidR="00402E66">
        <w:rPr>
          <w:rFonts w:eastAsia="Times New Roman" w:cstheme="minorHAnsi"/>
          <w:color w:val="000000" w:themeColor="text1"/>
          <w:lang w:eastAsia="en-GB"/>
        </w:rPr>
        <w:t>Tiree</w:t>
      </w:r>
      <w:proofErr w:type="spellEnd"/>
      <w:r w:rsidR="00402E66">
        <w:rPr>
          <w:rFonts w:eastAsia="Times New Roman" w:cstheme="minorHAnsi"/>
          <w:color w:val="000000" w:themeColor="text1"/>
          <w:lang w:eastAsia="en-GB"/>
        </w:rPr>
        <w:t xml:space="preserve"> road code</w:t>
      </w:r>
      <w:r w:rsidR="0042720E">
        <w:rPr>
          <w:rFonts w:eastAsia="Times New Roman" w:cstheme="minorHAnsi"/>
          <w:color w:val="000000" w:themeColor="text1"/>
          <w:lang w:eastAsia="en-GB"/>
        </w:rPr>
        <w:t xml:space="preserve"> at the Coop</w:t>
      </w:r>
      <w:r w:rsidR="00402E66">
        <w:rPr>
          <w:rFonts w:eastAsia="Times New Roman" w:cstheme="minorHAnsi"/>
          <w:color w:val="000000" w:themeColor="text1"/>
          <w:lang w:eastAsia="en-GB"/>
        </w:rPr>
        <w:t xml:space="preserve"> and a replacement bike </w:t>
      </w:r>
      <w:r w:rsidR="0042720E">
        <w:rPr>
          <w:rFonts w:eastAsia="Times New Roman" w:cstheme="minorHAnsi"/>
          <w:color w:val="000000" w:themeColor="text1"/>
          <w:lang w:eastAsia="en-GB"/>
        </w:rPr>
        <w:t>rack</w:t>
      </w:r>
      <w:r w:rsidR="00402E66">
        <w:rPr>
          <w:rFonts w:eastAsia="Times New Roman" w:cstheme="minorHAnsi"/>
          <w:color w:val="000000" w:themeColor="text1"/>
          <w:lang w:eastAsia="en-GB"/>
        </w:rPr>
        <w:t xml:space="preserve"> at </w:t>
      </w:r>
      <w:proofErr w:type="spellStart"/>
      <w:r w:rsidR="00402E66" w:rsidRPr="0042720E">
        <w:rPr>
          <w:rFonts w:eastAsia="Times New Roman" w:cstheme="minorHAnsi"/>
          <w:i/>
          <w:iCs/>
          <w:color w:val="000000" w:themeColor="text1"/>
          <w:lang w:eastAsia="en-GB"/>
        </w:rPr>
        <w:t>Bùth</w:t>
      </w:r>
      <w:proofErr w:type="spellEnd"/>
      <w:r w:rsidR="00402E66" w:rsidRPr="0042720E">
        <w:rPr>
          <w:rFonts w:eastAsia="Times New Roman" w:cstheme="minorHAnsi"/>
          <w:i/>
          <w:iCs/>
          <w:color w:val="000000" w:themeColor="text1"/>
          <w:lang w:eastAsia="en-GB"/>
        </w:rPr>
        <w:t xml:space="preserve"> a’ </w:t>
      </w:r>
      <w:proofErr w:type="spellStart"/>
      <w:r w:rsidR="00402E66" w:rsidRPr="0042720E">
        <w:rPr>
          <w:rFonts w:eastAsia="Times New Roman" w:cstheme="minorHAnsi"/>
          <w:i/>
          <w:iCs/>
          <w:color w:val="000000" w:themeColor="text1"/>
          <w:lang w:eastAsia="en-GB"/>
        </w:rPr>
        <w:t>Bhaile</w:t>
      </w:r>
      <w:proofErr w:type="spellEnd"/>
      <w:r w:rsidR="00402E66">
        <w:rPr>
          <w:rFonts w:eastAsia="Times New Roman" w:cstheme="minorHAnsi"/>
          <w:color w:val="000000" w:themeColor="text1"/>
          <w:lang w:eastAsia="en-GB"/>
        </w:rPr>
        <w:t>.</w:t>
      </w:r>
      <w:r w:rsidR="0042720E">
        <w:rPr>
          <w:rFonts w:eastAsia="Times New Roman" w:cstheme="minorHAnsi"/>
          <w:color w:val="000000" w:themeColor="text1"/>
          <w:lang w:eastAsia="en-GB"/>
        </w:rPr>
        <w:t xml:space="preserve"> </w:t>
      </w:r>
      <w:r w:rsidR="0042720E" w:rsidRPr="0042720E">
        <w:rPr>
          <w:rFonts w:eastAsia="Times New Roman" w:cstheme="minorHAnsi"/>
          <w:b/>
          <w:bCs/>
          <w:color w:val="000000" w:themeColor="text1"/>
          <w:lang w:eastAsia="en-GB"/>
        </w:rPr>
        <w:t>PM will write to the Council to seek their permission for this</w:t>
      </w:r>
      <w:r w:rsidR="0042720E">
        <w:rPr>
          <w:rFonts w:eastAsia="Times New Roman" w:cstheme="minorHAnsi"/>
          <w:color w:val="000000" w:themeColor="text1"/>
          <w:lang w:eastAsia="en-GB"/>
        </w:rPr>
        <w:t>. The account</w:t>
      </w:r>
      <w:r w:rsidR="001E1F2D">
        <w:rPr>
          <w:rFonts w:eastAsia="Times New Roman" w:cstheme="minorHAnsi"/>
          <w:color w:val="000000" w:themeColor="text1"/>
          <w:lang w:eastAsia="en-GB"/>
        </w:rPr>
        <w:t>s</w:t>
      </w:r>
      <w:r w:rsidR="0042720E">
        <w:rPr>
          <w:rFonts w:eastAsia="Times New Roman" w:cstheme="minorHAnsi"/>
          <w:color w:val="000000" w:themeColor="text1"/>
          <w:lang w:eastAsia="en-GB"/>
        </w:rPr>
        <w:t xml:space="preserve"> were proposed by IC and seconded by JP. The accounts will be scrutinised by Ann MacDonald.</w:t>
      </w:r>
    </w:p>
    <w:p w14:paraId="1E9E2931" w14:textId="607BFF34" w:rsidR="0042720E" w:rsidRDefault="00CE58FB" w:rsidP="00337495">
      <w:pPr>
        <w:pStyle w:val="ListParagraph"/>
        <w:numPr>
          <w:ilvl w:val="0"/>
          <w:numId w:val="1"/>
        </w:numPr>
        <w:spacing w:line="276" w:lineRule="auto"/>
        <w:jc w:val="both"/>
        <w:rPr>
          <w:rFonts w:eastAsia="Times New Roman" w:cstheme="minorHAnsi"/>
          <w:color w:val="000000" w:themeColor="text1"/>
          <w:lang w:eastAsia="en-GB"/>
        </w:rPr>
      </w:pPr>
      <w:r>
        <w:rPr>
          <w:rFonts w:eastAsia="Times New Roman" w:cstheme="minorHAnsi"/>
          <w:b/>
          <w:bCs/>
          <w:color w:val="000000" w:themeColor="text1"/>
          <w:lang w:eastAsia="en-GB"/>
        </w:rPr>
        <w:t>Election of office holders</w:t>
      </w:r>
      <w:r w:rsidRPr="00CE58FB">
        <w:rPr>
          <w:rFonts w:eastAsia="Times New Roman" w:cstheme="minorHAnsi"/>
          <w:color w:val="000000" w:themeColor="text1"/>
          <w:lang w:eastAsia="en-GB"/>
        </w:rPr>
        <w:t>:</w:t>
      </w:r>
      <w:r>
        <w:rPr>
          <w:rFonts w:eastAsia="Times New Roman" w:cstheme="minorHAnsi"/>
          <w:color w:val="000000" w:themeColor="text1"/>
          <w:lang w:eastAsia="en-GB"/>
        </w:rPr>
        <w:t xml:space="preserve"> JP took the chair. John Holliday was unanimously elected Convenor (proposed PM, seconded IC), Iona Campbell was elected Secretary </w:t>
      </w:r>
      <w:r>
        <w:rPr>
          <w:rFonts w:eastAsia="Times New Roman" w:cstheme="minorHAnsi"/>
          <w:color w:val="000000" w:themeColor="text1"/>
          <w:lang w:eastAsia="en-GB"/>
        </w:rPr>
        <w:lastRenderedPageBreak/>
        <w:t xml:space="preserve">(proposed JH, seconded PM) and </w:t>
      </w:r>
      <w:proofErr w:type="spellStart"/>
      <w:r>
        <w:rPr>
          <w:rFonts w:eastAsia="Times New Roman" w:cstheme="minorHAnsi"/>
          <w:color w:val="000000" w:themeColor="text1"/>
          <w:lang w:eastAsia="en-GB"/>
        </w:rPr>
        <w:t>Phyl</w:t>
      </w:r>
      <w:proofErr w:type="spellEnd"/>
      <w:r>
        <w:rPr>
          <w:rFonts w:eastAsia="Times New Roman" w:cstheme="minorHAnsi"/>
          <w:color w:val="000000" w:themeColor="text1"/>
          <w:lang w:eastAsia="en-GB"/>
        </w:rPr>
        <w:t xml:space="preserve"> Meyer was elected Treasurer (proposed JH, seconded IC).</w:t>
      </w:r>
    </w:p>
    <w:p w14:paraId="573FBBFA" w14:textId="7C1C684B" w:rsidR="00CE58FB" w:rsidRDefault="00CE58FB" w:rsidP="00337495">
      <w:pPr>
        <w:pStyle w:val="ListParagraph"/>
        <w:numPr>
          <w:ilvl w:val="0"/>
          <w:numId w:val="1"/>
        </w:numPr>
        <w:spacing w:line="276" w:lineRule="auto"/>
        <w:jc w:val="both"/>
        <w:rPr>
          <w:rFonts w:eastAsia="Times New Roman" w:cstheme="minorHAnsi"/>
          <w:color w:val="000000" w:themeColor="text1"/>
          <w:lang w:eastAsia="en-GB"/>
        </w:rPr>
      </w:pPr>
      <w:r>
        <w:rPr>
          <w:rFonts w:eastAsia="Times New Roman" w:cstheme="minorHAnsi"/>
          <w:b/>
          <w:bCs/>
          <w:color w:val="000000" w:themeColor="text1"/>
          <w:lang w:eastAsia="en-GB"/>
        </w:rPr>
        <w:t>AOCB</w:t>
      </w:r>
      <w:r w:rsidRPr="00CE58FB">
        <w:rPr>
          <w:rFonts w:eastAsia="Times New Roman" w:cstheme="minorHAnsi"/>
          <w:color w:val="000000" w:themeColor="text1"/>
          <w:lang w:eastAsia="en-GB"/>
        </w:rPr>
        <w:t>:</w:t>
      </w:r>
      <w:r>
        <w:rPr>
          <w:rFonts w:eastAsia="Times New Roman" w:cstheme="minorHAnsi"/>
          <w:color w:val="000000" w:themeColor="text1"/>
          <w:lang w:eastAsia="en-GB"/>
        </w:rPr>
        <w:t xml:space="preserve"> PM reminded the meeting that there were vacancies on the community council and encouraged members of the community to </w:t>
      </w:r>
      <w:r w:rsidR="00705FC6">
        <w:rPr>
          <w:rFonts w:eastAsia="Times New Roman" w:cstheme="minorHAnsi"/>
          <w:color w:val="000000" w:themeColor="text1"/>
          <w:lang w:eastAsia="en-GB"/>
        </w:rPr>
        <w:t xml:space="preserve">put their names forward </w:t>
      </w:r>
      <w:r w:rsidR="001E1F2D">
        <w:rPr>
          <w:rFonts w:eastAsia="Times New Roman" w:cstheme="minorHAnsi"/>
          <w:color w:val="000000" w:themeColor="text1"/>
          <w:lang w:eastAsia="en-GB"/>
        </w:rPr>
        <w:t>for</w:t>
      </w:r>
      <w:r w:rsidR="00705FC6">
        <w:rPr>
          <w:rFonts w:eastAsia="Times New Roman" w:cstheme="minorHAnsi"/>
          <w:color w:val="000000" w:themeColor="text1"/>
          <w:lang w:eastAsia="en-GB"/>
        </w:rPr>
        <w:t xml:space="preserve"> the three months remaining of this council term.</w:t>
      </w:r>
    </w:p>
    <w:p w14:paraId="1284413E" w14:textId="7BCF9D17" w:rsidR="00CE58FB" w:rsidRDefault="00CE58FB" w:rsidP="00CE58FB">
      <w:pPr>
        <w:spacing w:line="276" w:lineRule="auto"/>
        <w:jc w:val="right"/>
        <w:rPr>
          <w:rFonts w:eastAsia="Times New Roman" w:cstheme="minorHAnsi"/>
          <w:color w:val="000000" w:themeColor="text1"/>
          <w:lang w:eastAsia="en-GB"/>
        </w:rPr>
      </w:pPr>
      <w:r>
        <w:rPr>
          <w:rFonts w:eastAsia="Times New Roman" w:cstheme="minorHAnsi"/>
          <w:color w:val="000000" w:themeColor="text1"/>
          <w:lang w:eastAsia="en-GB"/>
        </w:rPr>
        <w:t>Dr John Holliday</w:t>
      </w:r>
    </w:p>
    <w:p w14:paraId="66CA6CDF" w14:textId="62A67D80" w:rsidR="00CE58FB" w:rsidRPr="00CE58FB" w:rsidRDefault="00CE58FB" w:rsidP="00CE58FB">
      <w:pPr>
        <w:spacing w:line="276" w:lineRule="auto"/>
        <w:jc w:val="right"/>
        <w:rPr>
          <w:rFonts w:eastAsia="Times New Roman" w:cstheme="minorHAnsi"/>
          <w:color w:val="000000" w:themeColor="text1"/>
          <w:lang w:eastAsia="en-GB"/>
        </w:rPr>
      </w:pPr>
      <w:r>
        <w:rPr>
          <w:rFonts w:eastAsia="Times New Roman" w:cstheme="minorHAnsi"/>
          <w:color w:val="000000" w:themeColor="text1"/>
          <w:lang w:eastAsia="en-GB"/>
        </w:rPr>
        <w:t>9 June 2022</w:t>
      </w:r>
    </w:p>
    <w:p w14:paraId="5B3F173A" w14:textId="77777777" w:rsidR="00337495" w:rsidRPr="00337495" w:rsidRDefault="00337495" w:rsidP="00337495">
      <w:pPr>
        <w:spacing w:line="276" w:lineRule="auto"/>
        <w:ind w:left="360"/>
        <w:jc w:val="both"/>
        <w:rPr>
          <w:rFonts w:eastAsia="Times New Roman" w:cstheme="minorHAnsi"/>
          <w:color w:val="000000" w:themeColor="text1"/>
          <w:lang w:eastAsia="en-GB"/>
        </w:rPr>
      </w:pPr>
    </w:p>
    <w:p w14:paraId="7D7CFD9D" w14:textId="77777777" w:rsidR="00337495" w:rsidRPr="005076EC" w:rsidRDefault="00337495" w:rsidP="00337495">
      <w:pPr>
        <w:spacing w:line="276" w:lineRule="auto"/>
        <w:ind w:left="360"/>
        <w:jc w:val="both"/>
      </w:pPr>
    </w:p>
    <w:p w14:paraId="59350856" w14:textId="77777777" w:rsidR="00337495" w:rsidRPr="005076EC" w:rsidRDefault="00337495">
      <w:pPr>
        <w:spacing w:line="276" w:lineRule="auto"/>
        <w:ind w:left="360"/>
        <w:jc w:val="both"/>
      </w:pPr>
    </w:p>
    <w:sectPr w:rsidR="00337495" w:rsidRPr="00507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A1141"/>
    <w:multiLevelType w:val="hybridMultilevel"/>
    <w:tmpl w:val="C0D8BB88"/>
    <w:lvl w:ilvl="0" w:tplc="F39C31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124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EC"/>
    <w:rsid w:val="001E1F2D"/>
    <w:rsid w:val="003343D2"/>
    <w:rsid w:val="00337495"/>
    <w:rsid w:val="00402E66"/>
    <w:rsid w:val="0042720E"/>
    <w:rsid w:val="005076EC"/>
    <w:rsid w:val="00705FC6"/>
    <w:rsid w:val="00763422"/>
    <w:rsid w:val="00800209"/>
    <w:rsid w:val="00CE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6C6202"/>
  <w15:chartTrackingRefBased/>
  <w15:docId w15:val="{B458251D-9EDD-8C42-A231-7109E1E0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2</cp:revision>
  <dcterms:created xsi:type="dcterms:W3CDTF">2022-06-08T10:17:00Z</dcterms:created>
  <dcterms:modified xsi:type="dcterms:W3CDTF">2022-06-10T08:28:00Z</dcterms:modified>
</cp:coreProperties>
</file>