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1B8E2CCD" w:rsidR="006F3F8F" w:rsidRPr="0007168F" w:rsidRDefault="004E08AC">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11</w:t>
            </w:r>
            <w:r>
              <w:rPr>
                <w:rFonts w:ascii="Trebuchet MS" w:eastAsia="Trebuchet MS" w:hAnsi="Trebuchet MS" w:cs="Trebuchet MS"/>
                <w:color w:val="000000" w:themeColor="text1"/>
                <w:vertAlign w:val="superscript"/>
              </w:rPr>
              <w:t xml:space="preserve">th </w:t>
            </w:r>
            <w:r>
              <w:rPr>
                <w:rFonts w:ascii="Trebuchet MS" w:eastAsia="Trebuchet MS" w:hAnsi="Trebuchet MS" w:cs="Trebuchet MS"/>
                <w:color w:val="000000" w:themeColor="text1"/>
              </w:rPr>
              <w:t>August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1900hrs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0A13D86" w14:textId="5B4B8C0C" w:rsidR="00197BD2" w:rsidRDefault="008E5FF0">
            <w:pPr>
              <w:ind w:hanging="2"/>
              <w:rPr>
                <w:rFonts w:ascii="Trebuchet MS" w:eastAsia="Trebuchet MS" w:hAnsi="Trebuchet MS" w:cs="Trebuchet MS"/>
                <w:bCs/>
                <w:color w:val="000000" w:themeColor="text1"/>
              </w:rPr>
            </w:pPr>
            <w:r w:rsidRPr="0007168F">
              <w:rPr>
                <w:rFonts w:ascii="Trebuchet MS" w:eastAsia="Trebuchet MS" w:hAnsi="Trebuchet MS" w:cs="Trebuchet MS"/>
                <w:b/>
                <w:color w:val="000000" w:themeColor="text1"/>
              </w:rPr>
              <w:t xml:space="preserve">Councillors Present: </w:t>
            </w:r>
            <w:r w:rsidRPr="00197BD2">
              <w:rPr>
                <w:rFonts w:ascii="Trebuchet MS" w:eastAsia="Trebuchet MS" w:hAnsi="Trebuchet MS" w:cs="Trebuchet MS"/>
                <w:bCs/>
                <w:color w:val="000000" w:themeColor="text1"/>
              </w:rPr>
              <w:t>John Holliday</w:t>
            </w:r>
            <w:r w:rsidR="00C33BF3" w:rsidRPr="00197BD2">
              <w:rPr>
                <w:rFonts w:ascii="Trebuchet MS" w:eastAsia="Trebuchet MS" w:hAnsi="Trebuchet MS" w:cs="Trebuchet MS"/>
                <w:bCs/>
                <w:color w:val="000000" w:themeColor="text1"/>
              </w:rPr>
              <w:t xml:space="preserve"> (JH)</w:t>
            </w:r>
            <w:r w:rsidRPr="00197BD2">
              <w:rPr>
                <w:rFonts w:ascii="Trebuchet MS" w:eastAsia="Trebuchet MS" w:hAnsi="Trebuchet MS" w:cs="Trebuchet MS"/>
                <w:bCs/>
                <w:color w:val="000000" w:themeColor="text1"/>
              </w:rPr>
              <w:t>, Phyl Meyer</w:t>
            </w:r>
            <w:r w:rsidR="00C33BF3" w:rsidRPr="00197BD2">
              <w:rPr>
                <w:rFonts w:ascii="Trebuchet MS" w:eastAsia="Trebuchet MS" w:hAnsi="Trebuchet MS" w:cs="Trebuchet MS"/>
                <w:bCs/>
                <w:color w:val="000000" w:themeColor="text1"/>
              </w:rPr>
              <w:t xml:space="preserve"> (PM)</w:t>
            </w:r>
            <w:r w:rsidRPr="00197BD2">
              <w:rPr>
                <w:rFonts w:ascii="Trebuchet MS" w:eastAsia="Trebuchet MS" w:hAnsi="Trebuchet MS" w:cs="Trebuchet MS"/>
                <w:bCs/>
                <w:color w:val="000000" w:themeColor="text1"/>
              </w:rPr>
              <w:t xml:space="preserve">, </w:t>
            </w:r>
            <w:r w:rsidR="0007168F" w:rsidRPr="00197BD2">
              <w:rPr>
                <w:rFonts w:ascii="Trebuchet MS" w:eastAsia="Trebuchet MS" w:hAnsi="Trebuchet MS" w:cs="Trebuchet MS"/>
                <w:bCs/>
                <w:color w:val="000000" w:themeColor="text1"/>
              </w:rPr>
              <w:t>John Patience</w:t>
            </w:r>
            <w:r w:rsidR="00C33BF3" w:rsidRPr="00197BD2">
              <w:rPr>
                <w:rFonts w:ascii="Trebuchet MS" w:eastAsia="Trebuchet MS" w:hAnsi="Trebuchet MS" w:cs="Trebuchet MS"/>
                <w:bCs/>
                <w:color w:val="000000" w:themeColor="text1"/>
              </w:rPr>
              <w:t xml:space="preserve"> (JP),</w:t>
            </w:r>
            <w:r w:rsidRPr="00197BD2">
              <w:rPr>
                <w:rFonts w:ascii="Trebuchet MS" w:eastAsia="Trebuchet MS" w:hAnsi="Trebuchet MS" w:cs="Trebuchet MS"/>
                <w:bCs/>
                <w:color w:val="000000" w:themeColor="text1"/>
              </w:rPr>
              <w:t xml:space="preserve"> Gerard McGoogan</w:t>
            </w:r>
            <w:r w:rsidR="00C33BF3" w:rsidRPr="00197BD2">
              <w:rPr>
                <w:rFonts w:ascii="Trebuchet MS" w:eastAsia="Trebuchet MS" w:hAnsi="Trebuchet MS" w:cs="Trebuchet MS"/>
                <w:bCs/>
                <w:color w:val="000000" w:themeColor="text1"/>
              </w:rPr>
              <w:t xml:space="preserve"> (GM</w:t>
            </w:r>
            <w:r w:rsidR="00197BD2" w:rsidRPr="00197BD2">
              <w:rPr>
                <w:rFonts w:ascii="Trebuchet MS" w:eastAsia="Trebuchet MS" w:hAnsi="Trebuchet MS" w:cs="Trebuchet MS"/>
                <w:bCs/>
                <w:color w:val="000000" w:themeColor="text1"/>
              </w:rPr>
              <w:t>G</w:t>
            </w:r>
            <w:r w:rsidR="00C33BF3" w:rsidRPr="00197BD2">
              <w:rPr>
                <w:rFonts w:ascii="Trebuchet MS" w:eastAsia="Trebuchet MS" w:hAnsi="Trebuchet MS" w:cs="Trebuchet MS"/>
                <w:bCs/>
                <w:color w:val="000000" w:themeColor="text1"/>
              </w:rPr>
              <w:t>)</w:t>
            </w:r>
            <w:r w:rsidR="00B53026" w:rsidRPr="00197BD2">
              <w:rPr>
                <w:rFonts w:ascii="Trebuchet MS" w:eastAsia="Trebuchet MS" w:hAnsi="Trebuchet MS" w:cs="Trebuchet MS"/>
                <w:bCs/>
                <w:color w:val="000000" w:themeColor="text1"/>
              </w:rPr>
              <w:t>, Stewart Carr</w:t>
            </w:r>
            <w:r w:rsidR="00C33BF3" w:rsidRPr="00197BD2">
              <w:rPr>
                <w:rFonts w:ascii="Trebuchet MS" w:eastAsia="Trebuchet MS" w:hAnsi="Trebuchet MS" w:cs="Trebuchet MS"/>
                <w:bCs/>
                <w:color w:val="000000" w:themeColor="text1"/>
              </w:rPr>
              <w:t xml:space="preserve"> (SC)</w:t>
            </w:r>
            <w:r w:rsidR="00517C51">
              <w:rPr>
                <w:rFonts w:ascii="Trebuchet MS" w:eastAsia="Trebuchet MS" w:hAnsi="Trebuchet MS" w:cs="Trebuchet MS"/>
                <w:bCs/>
                <w:color w:val="000000" w:themeColor="text1"/>
              </w:rPr>
              <w:t xml:space="preserve"> </w:t>
            </w:r>
          </w:p>
          <w:p w14:paraId="73B084ED" w14:textId="66BF65E4"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r w:rsidR="004E08AC">
              <w:rPr>
                <w:rFonts w:ascii="Trebuchet MS" w:eastAsia="Trebuchet MS" w:hAnsi="Trebuchet MS" w:cs="Trebuchet MS"/>
                <w:color w:val="000000" w:themeColor="text1"/>
              </w:rPr>
              <w:t>/Iona Campbell</w:t>
            </w:r>
          </w:p>
          <w:p w14:paraId="55E86DCF" w14:textId="4D30F5B2" w:rsidR="006F3F8F" w:rsidRPr="0007168F" w:rsidRDefault="008E5FF0" w:rsidP="0007168F">
            <w:pPr>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Public </w:t>
            </w:r>
            <w:r w:rsidRPr="00C33BF3">
              <w:rPr>
                <w:rFonts w:ascii="Arial" w:eastAsia="Arial" w:hAnsi="Arial" w:cs="Arial"/>
                <w:b/>
                <w:color w:val="000000" w:themeColor="text1"/>
              </w:rPr>
              <w:t xml:space="preserve">– </w:t>
            </w:r>
            <w:sdt>
              <w:sdtPr>
                <w:rPr>
                  <w:b/>
                  <w:color w:val="000000" w:themeColor="text1"/>
                </w:rPr>
                <w:tag w:val="goog_rdk_2"/>
                <w:id w:val="1894924110"/>
              </w:sdtPr>
              <w:sdtEndPr>
                <w:rPr>
                  <w:b w:val="0"/>
                </w:rPr>
              </w:sdtEndPr>
              <w:sdtContent>
                <w:r w:rsidR="00517C51" w:rsidRPr="00C33BF3">
                  <w:rPr>
                    <w:rFonts w:ascii="Trebuchet MS" w:hAnsi="Trebuchet MS"/>
                    <w:b/>
                    <w:color w:val="000000" w:themeColor="text1"/>
                  </w:rPr>
                  <w:t>Approx.</w:t>
                </w:r>
                <w:r w:rsidR="00C33BF3" w:rsidRPr="00C33BF3">
                  <w:rPr>
                    <w:rFonts w:ascii="Trebuchet MS" w:hAnsi="Trebuchet MS"/>
                    <w:b/>
                    <w:color w:val="000000" w:themeColor="text1"/>
                  </w:rPr>
                  <w:t xml:space="preserve"> </w:t>
                </w:r>
                <w:r w:rsidR="004E08AC">
                  <w:rPr>
                    <w:rFonts w:ascii="Trebuchet MS" w:hAnsi="Trebuchet MS"/>
                    <w:b/>
                    <w:color w:val="000000" w:themeColor="text1"/>
                  </w:rPr>
                  <w:t>7</w:t>
                </w:r>
                <w:r w:rsidRPr="00C33BF3">
                  <w:rPr>
                    <w:rFonts w:ascii="Arial" w:eastAsia="Arial" w:hAnsi="Arial" w:cs="Arial"/>
                    <w:b/>
                    <w:color w:val="000000" w:themeColor="text1"/>
                  </w:rPr>
                  <w:t xml:space="preserve"> connected to the call including the above</w:t>
                </w:r>
              </w:sdtContent>
            </w:sdt>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6B96A052" w14:textId="10845A47" w:rsidR="001A336E" w:rsidRPr="00E92F4D" w:rsidRDefault="001A336E" w:rsidP="00DC046A">
      <w:pPr>
        <w:numPr>
          <w:ilvl w:val="0"/>
          <w:numId w:val="2"/>
        </w:numPr>
        <w:ind w:left="1080"/>
        <w:textAlignment w:val="baseline"/>
        <w:rPr>
          <w:color w:val="000000"/>
        </w:rPr>
      </w:pPr>
      <w:r w:rsidRPr="00E92F4D">
        <w:rPr>
          <w:rFonts w:ascii="Trebuchet MS" w:hAnsi="Trebuchet MS"/>
          <w:color w:val="000000" w:themeColor="text1"/>
        </w:rPr>
        <w:t>The Chair welcomed all present to the meeting</w:t>
      </w:r>
      <w:r w:rsidR="00EB5011">
        <w:rPr>
          <w:rFonts w:ascii="Trebuchet MS" w:hAnsi="Trebuchet MS"/>
          <w:color w:val="000000" w:themeColor="text1"/>
        </w:rPr>
        <w:t xml:space="preserve">, </w:t>
      </w:r>
      <w:r w:rsidR="00F11BC5">
        <w:rPr>
          <w:rFonts w:ascii="Trebuchet MS" w:hAnsi="Trebuchet MS"/>
          <w:color w:val="000000" w:themeColor="text1"/>
        </w:rPr>
        <w:t xml:space="preserve">apologies were </w:t>
      </w:r>
      <w:r w:rsidR="00517C51">
        <w:rPr>
          <w:rFonts w:ascii="Trebuchet MS" w:hAnsi="Trebuchet MS"/>
          <w:color w:val="000000" w:themeColor="text1"/>
        </w:rPr>
        <w:t>received</w:t>
      </w:r>
      <w:r w:rsidR="00F11BC5">
        <w:rPr>
          <w:rFonts w:ascii="Trebuchet MS" w:hAnsi="Trebuchet MS"/>
          <w:color w:val="000000" w:themeColor="text1"/>
        </w:rPr>
        <w:t xml:space="preserve"> from Councillor </w:t>
      </w:r>
      <w:r w:rsidR="004E08AC">
        <w:rPr>
          <w:rFonts w:ascii="Trebuchet MS" w:hAnsi="Trebuchet MS"/>
          <w:color w:val="000000" w:themeColor="text1"/>
        </w:rPr>
        <w:t>Louise Reid</w:t>
      </w:r>
      <w:r w:rsidR="00517C51">
        <w:rPr>
          <w:rFonts w:ascii="Trebuchet MS" w:hAnsi="Trebuchet MS"/>
          <w:color w:val="000000" w:themeColor="text1"/>
        </w:rPr>
        <w:t xml:space="preserve">. </w:t>
      </w:r>
      <w:r w:rsidRPr="00E92F4D">
        <w:rPr>
          <w:rFonts w:ascii="Trebuchet MS" w:hAnsi="Trebuchet MS"/>
          <w:color w:val="000000" w:themeColor="text1"/>
        </w:rPr>
        <w:t xml:space="preserve">It was noted that the meeting </w:t>
      </w:r>
      <w:r w:rsidR="00C33BF3">
        <w:rPr>
          <w:rFonts w:ascii="Trebuchet MS" w:hAnsi="Trebuchet MS"/>
          <w:color w:val="000000" w:themeColor="text1"/>
        </w:rPr>
        <w:t>was</w:t>
      </w:r>
      <w:r w:rsidRPr="00E92F4D">
        <w:rPr>
          <w:rFonts w:ascii="Trebuchet MS" w:hAnsi="Trebuchet MS"/>
          <w:color w:val="000000" w:themeColor="text1"/>
        </w:rPr>
        <w:t xml:space="preserve"> be</w:t>
      </w:r>
      <w:r w:rsidR="00C33BF3">
        <w:rPr>
          <w:rFonts w:ascii="Trebuchet MS" w:hAnsi="Trebuchet MS"/>
          <w:color w:val="000000" w:themeColor="text1"/>
        </w:rPr>
        <w:t>ing</w:t>
      </w:r>
      <w:r w:rsidRPr="00E92F4D">
        <w:rPr>
          <w:rFonts w:ascii="Trebuchet MS" w:hAnsi="Trebuchet MS"/>
          <w:color w:val="000000" w:themeColor="text1"/>
        </w:rPr>
        <w:t xml:space="preserve"> recorded for minute taking purposes</w:t>
      </w:r>
      <w:r w:rsidR="00517C51">
        <w:rPr>
          <w:rFonts w:ascii="Trebuchet MS" w:hAnsi="Trebuchet MS"/>
          <w:color w:val="000000" w:themeColor="text1"/>
        </w:rPr>
        <w:t>.</w:t>
      </w:r>
      <w:r w:rsidR="00F11BC5">
        <w:rPr>
          <w:rFonts w:ascii="Trebuchet MS" w:hAnsi="Trebuchet MS"/>
          <w:color w:val="000000" w:themeColor="text1"/>
        </w:rPr>
        <w:t xml:space="preserve"> Some basic Zoom etiquette was explained.</w:t>
      </w:r>
    </w:p>
    <w:p w14:paraId="049553FE" w14:textId="77777777" w:rsidR="00E92F4D" w:rsidRPr="00E92F4D" w:rsidRDefault="00E92F4D" w:rsidP="00E92F4D">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0DB46BD1" w14:textId="77777777" w:rsidR="004E08AC" w:rsidRDefault="001A336E" w:rsidP="004E08AC">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43909E04" w14:textId="43FB61E3"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noted that Discover Tiree have yet to discuss the payment for the renewal of the ‘Driving on Tiree’s Roads’ poster outside the co-op, it was agreed to wait until the new bike stands have been installed before progressing this. It is hoped that this will be in place for the start of the 2022 season. Tiree Ranger Service is handing out paper copies of the leaflet and these have been well received. </w:t>
      </w:r>
    </w:p>
    <w:p w14:paraId="1DD1F439" w14:textId="7F759D68"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A new dentist for Tiree has been appointed, however this is yet to be formally publicised. </w:t>
      </w:r>
    </w:p>
    <w:p w14:paraId="5E24A49A" w14:textId="3952683C"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The issue with the pavements in Crossapol is ongoing. </w:t>
      </w:r>
      <w:r>
        <w:rPr>
          <w:rFonts w:ascii="Trebuchet MS" w:hAnsi="Trebuchet MS"/>
          <w:b/>
          <w:bCs/>
          <w:i/>
          <w:iCs/>
          <w:color w:val="000000"/>
        </w:rPr>
        <w:t>PM to action c/fwd.</w:t>
      </w:r>
    </w:p>
    <w:p w14:paraId="4076A10B" w14:textId="4F216246"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The grass has now been cut on the verges of the road, it was agreed to try and action this sooner next year as visibility on the roads is greatly reduced, specifically at the school area. </w:t>
      </w:r>
      <w:r>
        <w:rPr>
          <w:rFonts w:ascii="Trebuchet MS" w:hAnsi="Trebuchet MS"/>
          <w:b/>
          <w:bCs/>
          <w:i/>
          <w:iCs/>
          <w:color w:val="000000"/>
        </w:rPr>
        <w:t xml:space="preserve">JH to action. </w:t>
      </w:r>
    </w:p>
    <w:p w14:paraId="4EC3E641" w14:textId="64D9CB6B"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An architect has visited the West Highland Housing properties in Pier View, recommendations have been made to the housing association based on this visit. Feedback is still awaited. </w:t>
      </w:r>
    </w:p>
    <w:p w14:paraId="125DA4B6" w14:textId="362D88E4" w:rsidR="004E08AC" w:rsidRPr="004E08AC" w:rsidRDefault="004E08AC" w:rsidP="004E08AC">
      <w:pPr>
        <w:pStyle w:val="ListParagraph"/>
        <w:numPr>
          <w:ilvl w:val="0"/>
          <w:numId w:val="18"/>
        </w:numPr>
        <w:ind w:leftChars="0" w:left="1134" w:firstLineChars="0" w:hanging="425"/>
        <w:textAlignment w:val="baseline"/>
        <w:rPr>
          <w:rFonts w:ascii="Trebuchet MS" w:hAnsi="Trebuchet MS"/>
          <w:i/>
          <w:iCs/>
          <w:color w:val="000000"/>
        </w:rPr>
      </w:pPr>
      <w:r>
        <w:rPr>
          <w:rFonts w:ascii="Trebuchet MS" w:hAnsi="Trebuchet MS"/>
          <w:color w:val="000000"/>
        </w:rPr>
        <w:t xml:space="preserve">There being no other business the minutes were approved. Proposed by </w:t>
      </w:r>
      <w:r>
        <w:rPr>
          <w:rFonts w:ascii="Trebuchet MS" w:hAnsi="Trebuchet MS"/>
          <w:b/>
          <w:bCs/>
          <w:color w:val="000000"/>
        </w:rPr>
        <w:t>GMG</w:t>
      </w:r>
      <w:r>
        <w:rPr>
          <w:rFonts w:ascii="Trebuchet MS" w:hAnsi="Trebuchet MS"/>
          <w:color w:val="000000"/>
        </w:rPr>
        <w:t xml:space="preserve"> and seconded by </w:t>
      </w:r>
      <w:r>
        <w:rPr>
          <w:rFonts w:ascii="Trebuchet MS" w:hAnsi="Trebuchet MS"/>
          <w:b/>
          <w:bCs/>
          <w:color w:val="000000"/>
        </w:rPr>
        <w:t>SC.</w:t>
      </w:r>
    </w:p>
    <w:p w14:paraId="6D382FC4" w14:textId="720B3CE5" w:rsidR="00041ADA" w:rsidRPr="0027276E" w:rsidRDefault="00041ADA" w:rsidP="004E08AC">
      <w:pPr>
        <w:spacing w:before="1"/>
        <w:ind w:right="-46"/>
        <w:jc w:val="both"/>
        <w:textAlignment w:val="baseline"/>
        <w:rPr>
          <w:rFonts w:ascii="Trebuchet MS" w:hAnsi="Trebuchet MS"/>
          <w:color w:val="000000" w:themeColor="text1"/>
        </w:rPr>
      </w:pPr>
    </w:p>
    <w:p w14:paraId="50128C52" w14:textId="77777777" w:rsidR="005402E4" w:rsidRPr="00C27369" w:rsidRDefault="005402E4" w:rsidP="001A336E">
      <w:pPr>
        <w:ind w:left="1440"/>
        <w:rPr>
          <w:color w:val="000000" w:themeColor="text1"/>
        </w:rPr>
      </w:pPr>
    </w:p>
    <w:p w14:paraId="6101FAFA" w14:textId="4CA4E5E1" w:rsidR="00422B0A" w:rsidRPr="004E08AC" w:rsidRDefault="001A336E" w:rsidP="00E0211A">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6D13D023" w14:textId="1C34E450" w:rsidR="004E08AC" w:rsidRPr="004E08AC" w:rsidRDefault="004E08AC" w:rsidP="004E08AC">
      <w:pPr>
        <w:pStyle w:val="ListParagraph"/>
        <w:numPr>
          <w:ilvl w:val="0"/>
          <w:numId w:val="48"/>
        </w:numPr>
        <w:ind w:leftChars="0" w:left="1134" w:firstLineChars="0" w:hanging="425"/>
        <w:textAlignment w:val="baseline"/>
        <w:rPr>
          <w:rFonts w:ascii="Trebuchet MS" w:hAnsi="Trebuchet MS"/>
          <w:i/>
          <w:iCs/>
          <w:color w:val="000000"/>
        </w:rPr>
      </w:pPr>
      <w:r>
        <w:rPr>
          <w:rFonts w:ascii="Trebuchet MS" w:hAnsi="Trebuchet MS"/>
          <w:color w:val="000000"/>
        </w:rPr>
        <w:t>A phone call was received regarding a current planning application in place for a bothy in Balemartine, it was agreed to discuss this under planning.</w:t>
      </w:r>
    </w:p>
    <w:p w14:paraId="34278451" w14:textId="59D43638" w:rsidR="004E08AC" w:rsidRPr="004E08AC" w:rsidRDefault="004E08AC" w:rsidP="004E08AC">
      <w:pPr>
        <w:pStyle w:val="ListParagraph"/>
        <w:numPr>
          <w:ilvl w:val="0"/>
          <w:numId w:val="48"/>
        </w:numPr>
        <w:ind w:leftChars="0" w:left="1134" w:firstLineChars="0" w:hanging="425"/>
        <w:textAlignment w:val="baseline"/>
        <w:rPr>
          <w:rFonts w:ascii="Trebuchet MS" w:hAnsi="Trebuchet MS"/>
          <w:i/>
          <w:iCs/>
          <w:color w:val="000000"/>
        </w:rPr>
      </w:pPr>
      <w:r>
        <w:rPr>
          <w:rFonts w:ascii="Trebuchet MS" w:hAnsi="Trebuchet MS"/>
          <w:color w:val="000000"/>
        </w:rPr>
        <w:t xml:space="preserve">Yellow Hare are currently in the process of applying for an alcohol licence. </w:t>
      </w:r>
    </w:p>
    <w:p w14:paraId="72A92A3A" w14:textId="77777777" w:rsidR="00C813EE" w:rsidRPr="00C813EE" w:rsidRDefault="004E08AC" w:rsidP="00C813EE">
      <w:pPr>
        <w:pStyle w:val="ListParagraph"/>
        <w:numPr>
          <w:ilvl w:val="0"/>
          <w:numId w:val="48"/>
        </w:numPr>
        <w:ind w:leftChars="0" w:left="1134" w:firstLineChars="0" w:hanging="425"/>
        <w:textAlignment w:val="baseline"/>
        <w:rPr>
          <w:rFonts w:ascii="Trebuchet MS" w:hAnsi="Trebuchet MS"/>
          <w:i/>
          <w:iCs/>
          <w:color w:val="000000"/>
        </w:rPr>
      </w:pPr>
      <w:r>
        <w:rPr>
          <w:rFonts w:ascii="Trebuchet MS" w:hAnsi="Trebuchet MS"/>
          <w:color w:val="000000"/>
        </w:rPr>
        <w:t xml:space="preserve">Progress has been made with regards to the phone box at Baugh, the door will be replaced, the unit painted and the phone mechanism reinstated. </w:t>
      </w:r>
    </w:p>
    <w:p w14:paraId="50022B14" w14:textId="0917F388" w:rsidR="00C813EE" w:rsidRPr="00C813EE" w:rsidRDefault="004E08AC" w:rsidP="00C813EE">
      <w:pPr>
        <w:pStyle w:val="ListParagraph"/>
        <w:numPr>
          <w:ilvl w:val="0"/>
          <w:numId w:val="48"/>
        </w:numPr>
        <w:ind w:leftChars="0" w:left="1134" w:firstLineChars="0" w:hanging="425"/>
        <w:textAlignment w:val="baseline"/>
        <w:rPr>
          <w:rFonts w:ascii="Trebuchet MS" w:hAnsi="Trebuchet MS"/>
          <w:i/>
          <w:iCs/>
          <w:color w:val="000000"/>
        </w:rPr>
      </w:pPr>
      <w:r w:rsidRPr="00C813EE">
        <w:rPr>
          <w:rFonts w:ascii="Trebuchet MS" w:hAnsi="Trebuchet MS"/>
          <w:color w:val="000000"/>
        </w:rPr>
        <w:t xml:space="preserve">Correspondence has been received regarding dog </w:t>
      </w:r>
      <w:r w:rsidR="00C813EE" w:rsidRPr="00C813EE">
        <w:rPr>
          <w:rFonts w:ascii="Trebuchet MS" w:hAnsi="Trebuchet MS"/>
          <w:color w:val="000000"/>
        </w:rPr>
        <w:t>fouling;</w:t>
      </w:r>
      <w:r w:rsidRPr="00C813EE">
        <w:rPr>
          <w:rFonts w:ascii="Trebuchet MS" w:hAnsi="Trebuchet MS"/>
          <w:color w:val="000000"/>
        </w:rPr>
        <w:t xml:space="preserve"> it was noted that in line with the Dog Fouling act of 2003 a</w:t>
      </w:r>
      <w:r w:rsidR="00C813EE" w:rsidRPr="00C813EE">
        <w:rPr>
          <w:rFonts w:ascii="Trebuchet MS" w:hAnsi="Trebuchet MS"/>
          <w:color w:val="000000"/>
        </w:rPr>
        <w:t xml:space="preserve">ct 2003, up to an £80 on the spot fine can be issues. </w:t>
      </w:r>
      <w:r w:rsidR="00C813EE">
        <w:rPr>
          <w:rFonts w:ascii="Trebuchet MS" w:hAnsi="Trebuchet MS" w:cs="Microsoft Sans Serif"/>
        </w:rPr>
        <w:t>L</w:t>
      </w:r>
      <w:r w:rsidR="00C813EE" w:rsidRPr="00C813EE">
        <w:rPr>
          <w:rFonts w:ascii="Trebuchet MS" w:hAnsi="Trebuchet MS" w:cs="Microsoft Sans Serif"/>
        </w:rPr>
        <w:t xml:space="preserve">egislation allows for an individual to make complaints, </w:t>
      </w:r>
      <w:r w:rsidR="00C813EE">
        <w:rPr>
          <w:rFonts w:ascii="Trebuchet MS" w:hAnsi="Trebuchet MS" w:cs="Microsoft Sans Serif"/>
        </w:rPr>
        <w:t xml:space="preserve">this also </w:t>
      </w:r>
      <w:r w:rsidR="00C813EE" w:rsidRPr="00C813EE">
        <w:rPr>
          <w:rFonts w:ascii="Trebuchet MS" w:hAnsi="Trebuchet MS" w:cs="Microsoft Sans Serif"/>
        </w:rPr>
        <w:t xml:space="preserve">applies to </w:t>
      </w:r>
      <w:r w:rsidR="00C813EE" w:rsidRPr="00C813EE">
        <w:rPr>
          <w:rFonts w:ascii="Trebuchet MS" w:hAnsi="Trebuchet MS" w:cs="Microsoft Sans Serif"/>
        </w:rPr>
        <w:lastRenderedPageBreak/>
        <w:t xml:space="preserve">small communities by letter campaign to all residents in a localised area following a report made via the website. </w:t>
      </w:r>
    </w:p>
    <w:p w14:paraId="76E657D5" w14:textId="3FA82A48" w:rsidR="00C813EE" w:rsidRPr="00C813EE" w:rsidRDefault="00C813EE" w:rsidP="00C813EE">
      <w:pPr>
        <w:pStyle w:val="ListParagraph"/>
        <w:numPr>
          <w:ilvl w:val="0"/>
          <w:numId w:val="48"/>
        </w:numPr>
        <w:ind w:leftChars="0" w:left="1134" w:firstLineChars="0" w:hanging="425"/>
        <w:textAlignment w:val="baseline"/>
        <w:rPr>
          <w:rFonts w:ascii="Trebuchet MS" w:hAnsi="Trebuchet MS"/>
          <w:i/>
          <w:iCs/>
          <w:color w:val="000000"/>
        </w:rPr>
      </w:pPr>
      <w:r>
        <w:rPr>
          <w:rFonts w:ascii="Trebuchet MS" w:hAnsi="Trebuchet MS" w:cs="Microsoft Sans Serif"/>
        </w:rPr>
        <w:t xml:space="preserve">It was noted that there is an increase in rubbish at Scarinish Harbour which is owned by Tiree Trust. The Trust are currently investigating a commercial bin arrangement for the harbour. </w:t>
      </w:r>
    </w:p>
    <w:p w14:paraId="533D735D" w14:textId="52A3EB9A" w:rsidR="00C813EE" w:rsidRPr="00B46A77" w:rsidRDefault="00C813EE" w:rsidP="00C813EE">
      <w:pPr>
        <w:pStyle w:val="ListParagraph"/>
        <w:numPr>
          <w:ilvl w:val="0"/>
          <w:numId w:val="48"/>
        </w:numPr>
        <w:ind w:leftChars="0" w:left="1134" w:firstLineChars="0" w:hanging="425"/>
        <w:textAlignment w:val="baseline"/>
        <w:rPr>
          <w:rFonts w:ascii="Trebuchet MS" w:hAnsi="Trebuchet MS"/>
          <w:i/>
          <w:iCs/>
          <w:color w:val="000000"/>
        </w:rPr>
      </w:pPr>
      <w:r w:rsidRPr="00B46A77">
        <w:rPr>
          <w:rFonts w:ascii="Trebuchet MS" w:hAnsi="Trebuchet MS" w:cs="Microsoft Sans Serif"/>
        </w:rPr>
        <w:t>Community Councils have been invited to the pre-release of the Dynamic Coast report in relation to Coastal Erosion. The report will be released to the public in September. It is hoped that two students undergoing thesis work on climate change will visit Tiree to carry out various seminars in relation to the Dynamic Coast report findings.</w:t>
      </w:r>
    </w:p>
    <w:p w14:paraId="40761D31" w14:textId="2911BC4C" w:rsidR="004E08AC" w:rsidRPr="00B46A77" w:rsidRDefault="00C813EE" w:rsidP="00C813EE">
      <w:pPr>
        <w:pStyle w:val="ListParagraph"/>
        <w:numPr>
          <w:ilvl w:val="0"/>
          <w:numId w:val="48"/>
        </w:numPr>
        <w:ind w:leftChars="0" w:left="1134" w:firstLineChars="0" w:hanging="425"/>
        <w:textAlignment w:val="baseline"/>
        <w:rPr>
          <w:rFonts w:ascii="Trebuchet MS" w:hAnsi="Trebuchet MS"/>
          <w:i/>
          <w:iCs/>
          <w:color w:val="000000"/>
        </w:rPr>
      </w:pPr>
      <w:r w:rsidRPr="00B46A77">
        <w:rPr>
          <w:rFonts w:ascii="Trebuchet MS" w:hAnsi="Trebuchet MS" w:cs="Microsoft Sans Serif"/>
        </w:rPr>
        <w:t xml:space="preserve">The </w:t>
      </w:r>
      <w:r w:rsidR="004E08AC" w:rsidRPr="00B46A77">
        <w:rPr>
          <w:rFonts w:ascii="Trebuchet MS" w:hAnsi="Trebuchet MS" w:cs="Microsoft Sans Serif"/>
        </w:rPr>
        <w:t>Police Report</w:t>
      </w:r>
      <w:r w:rsidRPr="00B46A77">
        <w:rPr>
          <w:rFonts w:ascii="Trebuchet MS" w:hAnsi="Trebuchet MS" w:cs="Microsoft Sans Serif"/>
        </w:rPr>
        <w:t xml:space="preserve"> has been received from Police Scotland there have been </w:t>
      </w:r>
      <w:r w:rsidR="004E08AC" w:rsidRPr="00B46A77">
        <w:rPr>
          <w:rFonts w:ascii="Trebuchet MS" w:hAnsi="Trebuchet MS" w:cs="Microsoft Sans Serif"/>
        </w:rPr>
        <w:t xml:space="preserve"> 26 inci</w:t>
      </w:r>
      <w:r w:rsidRPr="00B46A77">
        <w:rPr>
          <w:rFonts w:ascii="Trebuchet MS" w:hAnsi="Trebuchet MS" w:cs="Microsoft Sans Serif"/>
        </w:rPr>
        <w:t xml:space="preserve">dents reported </w:t>
      </w:r>
      <w:r w:rsidR="004E08AC" w:rsidRPr="00B46A77">
        <w:rPr>
          <w:rFonts w:ascii="Trebuchet MS" w:hAnsi="Trebuchet MS" w:cs="Microsoft Sans Serif"/>
        </w:rPr>
        <w:t xml:space="preserve">, </w:t>
      </w:r>
      <w:r w:rsidRPr="00B46A77">
        <w:rPr>
          <w:rFonts w:ascii="Trebuchet MS" w:hAnsi="Trebuchet MS" w:cs="Microsoft Sans Serif"/>
        </w:rPr>
        <w:t>two</w:t>
      </w:r>
      <w:r w:rsidR="004E08AC" w:rsidRPr="00B46A77">
        <w:rPr>
          <w:rFonts w:ascii="Trebuchet MS" w:hAnsi="Trebuchet MS" w:cs="Microsoft Sans Serif"/>
        </w:rPr>
        <w:t xml:space="preserve"> of sheep worrying,</w:t>
      </w:r>
      <w:r w:rsidRPr="00B46A77">
        <w:rPr>
          <w:rFonts w:ascii="Trebuchet MS" w:hAnsi="Trebuchet MS" w:cs="Microsoft Sans Serif"/>
        </w:rPr>
        <w:t xml:space="preserve"> one</w:t>
      </w:r>
      <w:r w:rsidR="004E08AC" w:rsidRPr="00B46A77">
        <w:rPr>
          <w:rFonts w:ascii="Trebuchet MS" w:hAnsi="Trebuchet MS" w:cs="Microsoft Sans Serif"/>
        </w:rPr>
        <w:t xml:space="preserve"> of hare coursing, one minor and one major road incidence report, one charge of drink driving and assault; driving on a provisional and unsafe carriage of passengers. Investigation is ongoing regarding reports of littering and the carrying of passengers unsafely in a vehicle. Correspondence </w:t>
      </w:r>
      <w:r w:rsidRPr="00B46A77">
        <w:rPr>
          <w:rFonts w:ascii="Trebuchet MS" w:hAnsi="Trebuchet MS" w:cs="Microsoft Sans Serif"/>
        </w:rPr>
        <w:t xml:space="preserve">has also been ongoing </w:t>
      </w:r>
      <w:r w:rsidR="004E08AC" w:rsidRPr="00B46A77">
        <w:rPr>
          <w:rFonts w:ascii="Trebuchet MS" w:hAnsi="Trebuchet MS" w:cs="Microsoft Sans Serif"/>
        </w:rPr>
        <w:t>received r</w:t>
      </w:r>
      <w:r w:rsidRPr="00B46A77">
        <w:rPr>
          <w:rFonts w:ascii="Trebuchet MS" w:hAnsi="Trebuchet MS" w:cs="Microsoft Sans Serif"/>
        </w:rPr>
        <w:t>egarding cover for the island whilst</w:t>
      </w:r>
      <w:r w:rsidR="004E08AC" w:rsidRPr="00B46A77">
        <w:rPr>
          <w:rFonts w:ascii="Trebuchet MS" w:hAnsi="Trebuchet MS" w:cs="Microsoft Sans Serif"/>
        </w:rPr>
        <w:t xml:space="preserve"> for PC Tanner</w:t>
      </w:r>
      <w:r w:rsidRPr="00B46A77">
        <w:rPr>
          <w:rFonts w:ascii="Trebuchet MS" w:hAnsi="Trebuchet MS" w:cs="Microsoft Sans Serif"/>
        </w:rPr>
        <w:t xml:space="preserve"> is away</w:t>
      </w:r>
      <w:r w:rsidR="004E08AC" w:rsidRPr="00B46A77">
        <w:rPr>
          <w:rFonts w:ascii="Trebuchet MS" w:hAnsi="Trebuchet MS" w:cs="Microsoft Sans Serif"/>
        </w:rPr>
        <w:t>,</w:t>
      </w:r>
      <w:r w:rsidR="00B46A77" w:rsidRPr="00B46A77">
        <w:rPr>
          <w:rFonts w:ascii="Trebuchet MS" w:hAnsi="Trebuchet MS" w:cs="Microsoft Sans Serif"/>
        </w:rPr>
        <w:t xml:space="preserve"> a</w:t>
      </w:r>
      <w:r w:rsidR="004E08AC" w:rsidRPr="00B46A77">
        <w:rPr>
          <w:rFonts w:ascii="Trebuchet MS" w:hAnsi="Trebuchet MS" w:cs="Microsoft Sans Serif"/>
        </w:rPr>
        <w:t xml:space="preserve"> letter written to Police Scotland, </w:t>
      </w:r>
      <w:r w:rsidR="00B46A77" w:rsidRPr="00B46A77">
        <w:rPr>
          <w:rFonts w:ascii="Trebuchet MS" w:hAnsi="Trebuchet MS" w:cs="Microsoft Sans Serif"/>
        </w:rPr>
        <w:t xml:space="preserve">and it has been noted </w:t>
      </w:r>
      <w:r w:rsidR="004E08AC" w:rsidRPr="00B46A77">
        <w:rPr>
          <w:rFonts w:ascii="Trebuchet MS" w:hAnsi="Trebuchet MS" w:cs="Microsoft Sans Serif"/>
        </w:rPr>
        <w:t>best efforts will be made to ensure cover where practicable. A resource plan is underway for September.</w:t>
      </w:r>
    </w:p>
    <w:p w14:paraId="73F47090" w14:textId="77777777" w:rsidR="00462B65" w:rsidRPr="00462B65" w:rsidRDefault="00462B65" w:rsidP="00462B65">
      <w:pPr>
        <w:textAlignment w:val="baseline"/>
        <w:rPr>
          <w:rFonts w:ascii="Trebuchet MS" w:hAnsi="Trebuchet MS"/>
          <w:color w:val="000000" w:themeColor="text1"/>
        </w:rPr>
      </w:pPr>
    </w:p>
    <w:p w14:paraId="359E6E5C" w14:textId="689CE6CB" w:rsidR="001A336E" w:rsidRPr="001A336E" w:rsidRDefault="003C2D70" w:rsidP="00467A43">
      <w:pPr>
        <w:numPr>
          <w:ilvl w:val="0"/>
          <w:numId w:val="8"/>
        </w:numPr>
        <w:textAlignment w:val="baseline"/>
        <w:rPr>
          <w:rFonts w:ascii="Trebuchet MS" w:hAnsi="Trebuchet MS"/>
          <w:color w:val="000000"/>
        </w:rPr>
      </w:pPr>
      <w:r>
        <w:rPr>
          <w:rFonts w:ascii="Trebuchet MS" w:hAnsi="Trebuchet MS"/>
          <w:b/>
          <w:bCs/>
          <w:color w:val="000000"/>
        </w:rPr>
        <w:t>Meetings Attended</w:t>
      </w:r>
    </w:p>
    <w:p w14:paraId="5DF82452" w14:textId="042F2CE5" w:rsidR="00B46A77" w:rsidRPr="00B46A77" w:rsidRDefault="00B46A77" w:rsidP="003C2D70">
      <w:pPr>
        <w:numPr>
          <w:ilvl w:val="0"/>
          <w:numId w:val="9"/>
        </w:numPr>
        <w:ind w:left="1069"/>
        <w:textAlignment w:val="baseline"/>
        <w:rPr>
          <w:rFonts w:ascii="Trebuchet MS" w:hAnsi="Trebuchet MS"/>
          <w:color w:val="000000"/>
          <w:u w:val="single"/>
        </w:rPr>
      </w:pPr>
      <w:r>
        <w:rPr>
          <w:rFonts w:ascii="Trebuchet MS" w:hAnsi="Trebuchet MS"/>
          <w:color w:val="000000"/>
        </w:rPr>
        <w:t>Tiree Community Council met with Tiree Community Development Trust on 7</w:t>
      </w:r>
      <w:r w:rsidRPr="00B46A77">
        <w:rPr>
          <w:rFonts w:ascii="Trebuchet MS" w:hAnsi="Trebuchet MS"/>
          <w:color w:val="000000"/>
          <w:vertAlign w:val="superscript"/>
        </w:rPr>
        <w:t>th</w:t>
      </w:r>
      <w:r>
        <w:rPr>
          <w:rFonts w:ascii="Trebuchet MS" w:hAnsi="Trebuchet MS"/>
          <w:color w:val="000000"/>
        </w:rPr>
        <w:t xml:space="preserve"> July. The meeting was thought to be beneficial by all in attendance. </w:t>
      </w:r>
      <w:r>
        <w:rPr>
          <w:rFonts w:ascii="Trebuchet MS" w:hAnsi="Trebuchet MS"/>
          <w:b/>
          <w:bCs/>
          <w:i/>
          <w:iCs/>
          <w:color w:val="000000"/>
        </w:rPr>
        <w:t xml:space="preserve">JH, PM </w:t>
      </w:r>
      <w:r>
        <w:rPr>
          <w:rFonts w:ascii="Trebuchet MS" w:hAnsi="Trebuchet MS"/>
          <w:i/>
          <w:iCs/>
          <w:color w:val="000000"/>
        </w:rPr>
        <w:t xml:space="preserve">and </w:t>
      </w:r>
      <w:r>
        <w:rPr>
          <w:rFonts w:ascii="Trebuchet MS" w:hAnsi="Trebuchet MS"/>
          <w:b/>
          <w:bCs/>
          <w:i/>
          <w:iCs/>
          <w:color w:val="000000"/>
        </w:rPr>
        <w:t xml:space="preserve">IC will meet to discuss future joint sessions. </w:t>
      </w:r>
    </w:p>
    <w:p w14:paraId="20DA0AA3" w14:textId="24231F16" w:rsidR="00B46A77" w:rsidRPr="00B46A77" w:rsidRDefault="00B46A77" w:rsidP="003C2D70">
      <w:pPr>
        <w:numPr>
          <w:ilvl w:val="0"/>
          <w:numId w:val="9"/>
        </w:numPr>
        <w:ind w:left="1069"/>
        <w:textAlignment w:val="baseline"/>
        <w:rPr>
          <w:rFonts w:ascii="Trebuchet MS" w:hAnsi="Trebuchet MS"/>
          <w:color w:val="000000"/>
          <w:u w:val="single"/>
        </w:rPr>
      </w:pPr>
      <w:r>
        <w:rPr>
          <w:rFonts w:ascii="Trebuchet MS" w:hAnsi="Trebuchet MS"/>
          <w:color w:val="000000"/>
        </w:rPr>
        <w:t>A meeting took place with MSP Jenni Minto and Parliamentary Secretary Heather Wolfe on 21</w:t>
      </w:r>
      <w:r w:rsidRPr="00B46A77">
        <w:rPr>
          <w:rFonts w:ascii="Trebuchet MS" w:hAnsi="Trebuchet MS"/>
          <w:color w:val="000000"/>
          <w:vertAlign w:val="superscript"/>
        </w:rPr>
        <w:t>st</w:t>
      </w:r>
      <w:r>
        <w:rPr>
          <w:rFonts w:ascii="Trebuchet MS" w:hAnsi="Trebuchet MS"/>
          <w:color w:val="000000"/>
        </w:rPr>
        <w:t xml:space="preserve"> July. Topics discussed included boundaries commission findings, representation for Tiree and Coll and the cost of telecare in Argyll and Bute. </w:t>
      </w:r>
    </w:p>
    <w:p w14:paraId="570FD1F4" w14:textId="3BDE2277" w:rsidR="003C2D70" w:rsidRPr="00AA19B1" w:rsidRDefault="003C2D70" w:rsidP="00F73E51">
      <w:pPr>
        <w:ind w:left="1069"/>
        <w:textAlignment w:val="baseline"/>
        <w:rPr>
          <w:rFonts w:ascii="Trebuchet MS" w:hAnsi="Trebuchet MS"/>
          <w:color w:val="000000"/>
          <w:u w:val="single"/>
        </w:rPr>
      </w:pPr>
    </w:p>
    <w:p w14:paraId="51C79C71" w14:textId="72FD91CC" w:rsidR="003901C3" w:rsidRPr="003901C3" w:rsidRDefault="00B46A77" w:rsidP="003901C3">
      <w:pPr>
        <w:numPr>
          <w:ilvl w:val="0"/>
          <w:numId w:val="12"/>
        </w:numPr>
        <w:textAlignment w:val="baseline"/>
        <w:rPr>
          <w:rFonts w:ascii="Trebuchet MS" w:hAnsi="Trebuchet MS"/>
          <w:color w:val="000000"/>
        </w:rPr>
      </w:pPr>
      <w:r>
        <w:rPr>
          <w:rFonts w:ascii="Trebuchet MS" w:hAnsi="Trebuchet MS"/>
          <w:b/>
          <w:bCs/>
          <w:color w:val="000000"/>
        </w:rPr>
        <w:t>Consideration of the Final draft of the Tiree Community Council Planning Policy</w:t>
      </w:r>
    </w:p>
    <w:p w14:paraId="693B0730" w14:textId="00C6C7CF" w:rsidR="00B46A77" w:rsidRDefault="00B46A77" w:rsidP="00F73E51">
      <w:pPr>
        <w:numPr>
          <w:ilvl w:val="0"/>
          <w:numId w:val="13"/>
        </w:numPr>
        <w:ind w:left="1080"/>
        <w:textAlignment w:val="baseline"/>
        <w:rPr>
          <w:rFonts w:ascii="Trebuchet MS" w:hAnsi="Trebuchet MS"/>
          <w:color w:val="000000"/>
        </w:rPr>
      </w:pPr>
      <w:r>
        <w:rPr>
          <w:rFonts w:ascii="Trebuchet MS" w:hAnsi="Trebuchet MS"/>
          <w:color w:val="000000"/>
        </w:rPr>
        <w:t>The minutes of the public meeting held 16</w:t>
      </w:r>
      <w:r w:rsidRPr="00B46A77">
        <w:rPr>
          <w:rFonts w:ascii="Trebuchet MS" w:hAnsi="Trebuchet MS"/>
          <w:color w:val="000000"/>
          <w:vertAlign w:val="superscript"/>
        </w:rPr>
        <w:t>th</w:t>
      </w:r>
      <w:r>
        <w:rPr>
          <w:rFonts w:ascii="Trebuchet MS" w:hAnsi="Trebuchet MS"/>
          <w:color w:val="000000"/>
        </w:rPr>
        <w:t xml:space="preserve"> July were made available on the website. Pending one agreed change to state that the Community Council does have a past planning policy, the minutes were approved, proposed by </w:t>
      </w:r>
      <w:r>
        <w:rPr>
          <w:rFonts w:ascii="Trebuchet MS" w:hAnsi="Trebuchet MS"/>
          <w:b/>
          <w:bCs/>
          <w:color w:val="000000"/>
        </w:rPr>
        <w:t xml:space="preserve">SC </w:t>
      </w:r>
      <w:r>
        <w:rPr>
          <w:rFonts w:ascii="Trebuchet MS" w:hAnsi="Trebuchet MS"/>
          <w:color w:val="000000"/>
        </w:rPr>
        <w:t xml:space="preserve">and seconded by </w:t>
      </w:r>
      <w:r>
        <w:rPr>
          <w:rFonts w:ascii="Trebuchet MS" w:hAnsi="Trebuchet MS"/>
          <w:b/>
          <w:bCs/>
          <w:color w:val="000000"/>
        </w:rPr>
        <w:t>PM</w:t>
      </w:r>
      <w:r>
        <w:rPr>
          <w:rFonts w:ascii="Trebuchet MS" w:hAnsi="Trebuchet MS"/>
          <w:color w:val="000000"/>
        </w:rPr>
        <w:t>.</w:t>
      </w:r>
    </w:p>
    <w:p w14:paraId="0ADD0119" w14:textId="77777777" w:rsidR="00F20061" w:rsidRDefault="00B46A77" w:rsidP="00F20061">
      <w:pPr>
        <w:numPr>
          <w:ilvl w:val="0"/>
          <w:numId w:val="13"/>
        </w:numPr>
        <w:ind w:left="1080"/>
        <w:textAlignment w:val="baseline"/>
        <w:rPr>
          <w:rFonts w:ascii="Trebuchet MS" w:hAnsi="Trebuchet MS"/>
          <w:color w:val="000000"/>
        </w:rPr>
      </w:pPr>
      <w:r>
        <w:rPr>
          <w:rFonts w:ascii="Trebuchet MS" w:hAnsi="Trebuchet MS"/>
          <w:color w:val="000000"/>
        </w:rPr>
        <w:t>The current draft planning policy was presented and the amendments outlined. This includes the option for members of the public to write to the Community Council with regards to planning matters and remain anonymou</w:t>
      </w:r>
      <w:r w:rsidR="00F20061">
        <w:rPr>
          <w:rFonts w:ascii="Trebuchet MS" w:hAnsi="Trebuchet MS"/>
          <w:color w:val="000000"/>
        </w:rPr>
        <w:t xml:space="preserve">s out with the council. </w:t>
      </w:r>
      <w:r>
        <w:rPr>
          <w:rFonts w:ascii="Trebuchet MS" w:hAnsi="Trebuchet MS"/>
          <w:color w:val="000000"/>
        </w:rPr>
        <w:t xml:space="preserve"> </w:t>
      </w:r>
    </w:p>
    <w:p w14:paraId="29EA9181" w14:textId="42D76E62" w:rsidR="00F20061" w:rsidRDefault="00F20061" w:rsidP="00F20061">
      <w:pPr>
        <w:numPr>
          <w:ilvl w:val="0"/>
          <w:numId w:val="13"/>
        </w:numPr>
        <w:ind w:left="1080"/>
        <w:textAlignment w:val="baseline"/>
        <w:rPr>
          <w:rFonts w:ascii="Trebuchet MS" w:hAnsi="Trebuchet MS"/>
          <w:color w:val="000000"/>
        </w:rPr>
      </w:pPr>
      <w:r>
        <w:rPr>
          <w:rFonts w:ascii="Trebuchet MS" w:hAnsi="Trebuchet MS"/>
          <w:color w:val="000000"/>
        </w:rPr>
        <w:t>It was also noted that</w:t>
      </w:r>
      <w:r w:rsidR="00B46A77" w:rsidRPr="00F20061">
        <w:rPr>
          <w:rFonts w:ascii="Microsoft Sans Serif" w:hAnsi="Microsoft Sans Serif" w:cs="Microsoft Sans Serif"/>
        </w:rPr>
        <w:t xml:space="preserve"> ‘Matters of principle’ to be discussed in detail, and agreed, at meetings </w:t>
      </w:r>
      <w:r w:rsidR="00B46A77" w:rsidRPr="00F20061">
        <w:rPr>
          <w:rFonts w:ascii="Microsoft Sans Serif" w:hAnsi="Microsoft Sans Serif" w:cs="Microsoft Sans Serif"/>
          <w:u w:val="single"/>
        </w:rPr>
        <w:t>held in public</w:t>
      </w:r>
      <w:r w:rsidR="00B46A77" w:rsidRPr="00F20061">
        <w:rPr>
          <w:rFonts w:ascii="Microsoft Sans Serif" w:hAnsi="Microsoft Sans Serif" w:cs="Microsoft Sans Serif"/>
        </w:rPr>
        <w:t xml:space="preserve">. </w:t>
      </w:r>
      <w:r>
        <w:rPr>
          <w:rFonts w:ascii="Microsoft Sans Serif" w:hAnsi="Microsoft Sans Serif" w:cs="Microsoft Sans Serif"/>
        </w:rPr>
        <w:t>These may</w:t>
      </w:r>
      <w:r w:rsidR="00B46A77" w:rsidRPr="00F20061">
        <w:rPr>
          <w:rFonts w:ascii="Microsoft Sans Serif" w:hAnsi="Microsoft Sans Serif" w:cs="Microsoft Sans Serif"/>
        </w:rPr>
        <w:t xml:space="preserve"> be subject to consultation</w:t>
      </w:r>
      <w:r>
        <w:rPr>
          <w:rFonts w:ascii="Microsoft Sans Serif" w:hAnsi="Microsoft Sans Serif" w:cs="Microsoft Sans Serif"/>
        </w:rPr>
        <w:t xml:space="preserve"> with e</w:t>
      </w:r>
      <w:r w:rsidR="00B46A77" w:rsidRPr="00F20061">
        <w:rPr>
          <w:rFonts w:ascii="Microsoft Sans Serif" w:hAnsi="Microsoft Sans Serif" w:cs="Microsoft Sans Serif"/>
        </w:rPr>
        <w:t xml:space="preserve">mphasis on </w:t>
      </w:r>
      <w:r>
        <w:rPr>
          <w:rFonts w:ascii="Microsoft Sans Serif" w:hAnsi="Microsoft Sans Serif" w:cs="Microsoft Sans Serif"/>
        </w:rPr>
        <w:t xml:space="preserve">how these applications might </w:t>
      </w:r>
      <w:r w:rsidR="00B46A77" w:rsidRPr="00F20061">
        <w:rPr>
          <w:rFonts w:ascii="Microsoft Sans Serif" w:hAnsi="Microsoft Sans Serif" w:cs="Microsoft Sans Serif"/>
        </w:rPr>
        <w:t>impact on</w:t>
      </w:r>
      <w:r>
        <w:rPr>
          <w:rFonts w:ascii="Microsoft Sans Serif" w:hAnsi="Microsoft Sans Serif" w:cs="Microsoft Sans Serif"/>
        </w:rPr>
        <w:t xml:space="preserve"> the </w:t>
      </w:r>
      <w:r w:rsidR="00B46A77" w:rsidRPr="00F20061">
        <w:rPr>
          <w:rFonts w:ascii="Microsoft Sans Serif" w:hAnsi="Microsoft Sans Serif" w:cs="Microsoft Sans Serif"/>
        </w:rPr>
        <w:t xml:space="preserve">wider community. </w:t>
      </w:r>
    </w:p>
    <w:p w14:paraId="5DB273D3" w14:textId="34123D6D" w:rsidR="00F20061" w:rsidRDefault="00F20061" w:rsidP="00F20061">
      <w:pPr>
        <w:numPr>
          <w:ilvl w:val="0"/>
          <w:numId w:val="13"/>
        </w:numPr>
        <w:ind w:left="1080"/>
        <w:textAlignment w:val="baseline"/>
        <w:rPr>
          <w:rFonts w:ascii="Trebuchet MS" w:hAnsi="Trebuchet MS"/>
          <w:color w:val="000000"/>
        </w:rPr>
      </w:pPr>
      <w:r>
        <w:rPr>
          <w:rFonts w:ascii="Trebuchet MS" w:hAnsi="Trebuchet MS"/>
          <w:color w:val="000000"/>
        </w:rPr>
        <w:t xml:space="preserve">It was suggested by a member of the public that a trail run of the policy is required before a final vote takes place, and that the draft policy should not be passed until further community consultation takes place. </w:t>
      </w:r>
    </w:p>
    <w:p w14:paraId="3ACB47CE" w14:textId="2BD75C9A" w:rsidR="00F20061" w:rsidRDefault="00F20061" w:rsidP="00F20061">
      <w:pPr>
        <w:numPr>
          <w:ilvl w:val="0"/>
          <w:numId w:val="13"/>
        </w:numPr>
        <w:ind w:left="1080"/>
        <w:textAlignment w:val="baseline"/>
        <w:rPr>
          <w:rFonts w:ascii="Trebuchet MS" w:hAnsi="Trebuchet MS"/>
          <w:color w:val="000000"/>
        </w:rPr>
      </w:pPr>
      <w:r>
        <w:rPr>
          <w:rFonts w:ascii="Trebuchet MS" w:hAnsi="Trebuchet MS"/>
          <w:color w:val="000000"/>
        </w:rPr>
        <w:t xml:space="preserve">It was further noted by a member of the public that the meetings are not very well advertised and a better advertising campaign may increase the level of interaction from the community. </w:t>
      </w:r>
    </w:p>
    <w:p w14:paraId="00084BED" w14:textId="775BDC8A" w:rsidR="00F20061" w:rsidRPr="00F20061" w:rsidRDefault="00F20061" w:rsidP="00F20061">
      <w:pPr>
        <w:numPr>
          <w:ilvl w:val="0"/>
          <w:numId w:val="13"/>
        </w:numPr>
        <w:ind w:left="1080"/>
        <w:textAlignment w:val="baseline"/>
        <w:rPr>
          <w:rFonts w:ascii="Trebuchet MS" w:hAnsi="Trebuchet MS"/>
          <w:color w:val="000000"/>
        </w:rPr>
      </w:pPr>
      <w:r>
        <w:rPr>
          <w:rFonts w:ascii="Trebuchet MS" w:hAnsi="Trebuchet MS"/>
          <w:color w:val="000000"/>
        </w:rPr>
        <w:t>It was noted that there have been a number of recent planning events that the planning policy may have been useful for.</w:t>
      </w:r>
    </w:p>
    <w:p w14:paraId="16AFB9DC" w14:textId="786A2372" w:rsidR="00B46A77" w:rsidRPr="00F20061" w:rsidRDefault="00F20061" w:rsidP="00F20061">
      <w:pPr>
        <w:numPr>
          <w:ilvl w:val="0"/>
          <w:numId w:val="13"/>
        </w:numPr>
        <w:ind w:left="1080"/>
        <w:textAlignment w:val="baseline"/>
        <w:rPr>
          <w:rFonts w:ascii="Trebuchet MS" w:hAnsi="Trebuchet MS"/>
          <w:color w:val="000000"/>
        </w:rPr>
      </w:pPr>
      <w:r>
        <w:rPr>
          <w:rFonts w:ascii="Microsoft Sans Serif" w:hAnsi="Microsoft Sans Serif" w:cs="Microsoft Sans Serif"/>
        </w:rPr>
        <w:t xml:space="preserve">It was proposed that that the approval of the planning policy be postponed until the September meeting to ensure the community have had a full opportunity to respond to </w:t>
      </w:r>
      <w:r>
        <w:rPr>
          <w:rFonts w:ascii="Microsoft Sans Serif" w:hAnsi="Microsoft Sans Serif" w:cs="Microsoft Sans Serif"/>
        </w:rPr>
        <w:lastRenderedPageBreak/>
        <w:t xml:space="preserve">the document and allow for maximum public attendance and transparency. This was agreed by all present. </w:t>
      </w:r>
    </w:p>
    <w:p w14:paraId="0BE94E98" w14:textId="14DA6225" w:rsidR="00032121" w:rsidRPr="00F20061" w:rsidRDefault="00F20061" w:rsidP="00F20061">
      <w:pPr>
        <w:numPr>
          <w:ilvl w:val="0"/>
          <w:numId w:val="13"/>
        </w:numPr>
        <w:ind w:left="1080"/>
        <w:textAlignment w:val="baseline"/>
        <w:rPr>
          <w:rFonts w:ascii="Trebuchet MS" w:hAnsi="Trebuchet MS"/>
          <w:color w:val="000000"/>
        </w:rPr>
      </w:pPr>
      <w:r>
        <w:rPr>
          <w:rFonts w:ascii="Microsoft Sans Serif" w:hAnsi="Microsoft Sans Serif" w:cs="Microsoft Sans Serif"/>
        </w:rPr>
        <w:t>It was lastly noted that p</w:t>
      </w:r>
      <w:r w:rsidR="00B46A77" w:rsidRPr="00F20061">
        <w:rPr>
          <w:rFonts w:ascii="Microsoft Sans Serif" w:hAnsi="Microsoft Sans Serif" w:cs="Microsoft Sans Serif"/>
        </w:rPr>
        <w:t xml:space="preserve">lanning can still be acted upon and discussed by the </w:t>
      </w:r>
      <w:r>
        <w:rPr>
          <w:rFonts w:ascii="Microsoft Sans Serif" w:hAnsi="Microsoft Sans Serif" w:cs="Microsoft Sans Serif"/>
        </w:rPr>
        <w:t>C</w:t>
      </w:r>
      <w:r w:rsidR="00B46A77" w:rsidRPr="00F20061">
        <w:rPr>
          <w:rFonts w:ascii="Microsoft Sans Serif" w:hAnsi="Microsoft Sans Serif" w:cs="Microsoft Sans Serif"/>
        </w:rPr>
        <w:t xml:space="preserve">ommunity </w:t>
      </w:r>
      <w:r>
        <w:rPr>
          <w:rFonts w:ascii="Microsoft Sans Serif" w:hAnsi="Microsoft Sans Serif" w:cs="Microsoft Sans Serif"/>
        </w:rPr>
        <w:t>C</w:t>
      </w:r>
      <w:r w:rsidR="00B46A77" w:rsidRPr="00F20061">
        <w:rPr>
          <w:rFonts w:ascii="Microsoft Sans Serif" w:hAnsi="Microsoft Sans Serif" w:cs="Microsoft Sans Serif"/>
        </w:rPr>
        <w:t xml:space="preserve">ouncil in the meantime. </w:t>
      </w:r>
    </w:p>
    <w:p w14:paraId="42A85CBD" w14:textId="77777777" w:rsidR="00AA0F09" w:rsidRPr="00595777" w:rsidRDefault="00AA0F09" w:rsidP="00AA0F09">
      <w:pPr>
        <w:ind w:left="1080"/>
        <w:textAlignment w:val="baseline"/>
        <w:rPr>
          <w:rFonts w:ascii="Trebuchet MS" w:hAnsi="Trebuchet MS"/>
          <w:color w:val="000000"/>
        </w:rPr>
      </w:pPr>
    </w:p>
    <w:p w14:paraId="26C97AB1" w14:textId="1835BAC0" w:rsidR="00032121" w:rsidRPr="00032121" w:rsidRDefault="00032121" w:rsidP="00467A43">
      <w:pPr>
        <w:numPr>
          <w:ilvl w:val="0"/>
          <w:numId w:val="14"/>
        </w:numPr>
        <w:textAlignment w:val="baseline"/>
        <w:rPr>
          <w:rFonts w:ascii="Trebuchet MS" w:hAnsi="Trebuchet MS"/>
          <w:i/>
          <w:iCs/>
          <w:color w:val="000000"/>
        </w:rPr>
      </w:pPr>
      <w:r>
        <w:rPr>
          <w:rFonts w:ascii="Trebuchet MS" w:hAnsi="Trebuchet MS"/>
          <w:b/>
          <w:bCs/>
          <w:color w:val="000000"/>
        </w:rPr>
        <w:t>Transport</w:t>
      </w:r>
    </w:p>
    <w:p w14:paraId="604A0FF2" w14:textId="1F614F34" w:rsidR="00032121" w:rsidRPr="00F20061" w:rsidRDefault="00F20061" w:rsidP="00032121">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 xml:space="preserve">It was noted that Donnie MacInnes has put his name forward to become a member of the CalMac Communities Board. </w:t>
      </w:r>
    </w:p>
    <w:p w14:paraId="73282ED1" w14:textId="3C604B9A" w:rsidR="00F20061" w:rsidRPr="00F20061" w:rsidRDefault="00F20061" w:rsidP="00032121">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 xml:space="preserve">CalMac capacity is now running at 100% with no social distancing in place. </w:t>
      </w:r>
    </w:p>
    <w:p w14:paraId="554134E0" w14:textId="7BE4EAA9" w:rsidR="00F20061" w:rsidRPr="00F20061" w:rsidRDefault="00F20061" w:rsidP="00032121">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Campervans are no longer allowed in standby lanes unless belonging to an island resident.</w:t>
      </w:r>
    </w:p>
    <w:p w14:paraId="180B5D9E" w14:textId="68867982" w:rsidR="00F20061" w:rsidRPr="00F20061" w:rsidRDefault="00F20061" w:rsidP="00032121">
      <w:pPr>
        <w:pStyle w:val="ListParagraph"/>
        <w:numPr>
          <w:ilvl w:val="0"/>
          <w:numId w:val="42"/>
        </w:numPr>
        <w:ind w:leftChars="0" w:left="1134" w:firstLineChars="0" w:hanging="425"/>
        <w:textAlignment w:val="baseline"/>
        <w:rPr>
          <w:rFonts w:ascii="Trebuchet MS" w:hAnsi="Trebuchet MS"/>
          <w:i/>
          <w:iCs/>
          <w:color w:val="000000"/>
        </w:rPr>
      </w:pPr>
      <w:r>
        <w:rPr>
          <w:rFonts w:ascii="Trebuchet MS" w:hAnsi="Trebuchet MS"/>
          <w:color w:val="000000"/>
        </w:rPr>
        <w:t xml:space="preserve">Arrangements to </w:t>
      </w:r>
      <w:r w:rsidR="00321B75">
        <w:rPr>
          <w:rFonts w:ascii="Trebuchet MS" w:hAnsi="Trebuchet MS"/>
          <w:color w:val="000000"/>
        </w:rPr>
        <w:t xml:space="preserve">re-instate the transport form are ongoing. </w:t>
      </w:r>
      <w:r>
        <w:rPr>
          <w:rFonts w:ascii="Trebuchet MS" w:hAnsi="Trebuchet MS"/>
          <w:color w:val="000000"/>
        </w:rPr>
        <w:t xml:space="preserve"> </w:t>
      </w:r>
    </w:p>
    <w:p w14:paraId="69718599" w14:textId="77777777" w:rsidR="0048099F" w:rsidRPr="00032121" w:rsidRDefault="0048099F" w:rsidP="0048099F">
      <w:pPr>
        <w:pStyle w:val="ListParagraph"/>
        <w:ind w:leftChars="0" w:left="1134" w:firstLineChars="0" w:firstLine="0"/>
        <w:textAlignment w:val="baseline"/>
        <w:rPr>
          <w:rFonts w:ascii="Trebuchet MS" w:hAnsi="Trebuchet MS"/>
          <w:i/>
          <w:iCs/>
          <w:color w:val="000000"/>
        </w:rPr>
      </w:pPr>
    </w:p>
    <w:p w14:paraId="264109A4" w14:textId="77777777" w:rsidR="00321B75" w:rsidRPr="0048099F" w:rsidRDefault="00321B75" w:rsidP="00321B75">
      <w:pPr>
        <w:numPr>
          <w:ilvl w:val="0"/>
          <w:numId w:val="14"/>
        </w:numPr>
        <w:textAlignment w:val="baseline"/>
        <w:rPr>
          <w:rFonts w:ascii="Trebuchet MS" w:hAnsi="Trebuchet MS"/>
          <w:i/>
          <w:iCs/>
          <w:color w:val="000000" w:themeColor="text1"/>
        </w:rPr>
      </w:pPr>
      <w:r>
        <w:rPr>
          <w:rFonts w:ascii="Trebuchet MS" w:hAnsi="Trebuchet MS"/>
          <w:b/>
          <w:bCs/>
          <w:color w:val="000000" w:themeColor="text1"/>
        </w:rPr>
        <w:t>Community Garden</w:t>
      </w:r>
    </w:p>
    <w:p w14:paraId="281B9A38" w14:textId="77777777" w:rsidR="00321B75" w:rsidRPr="00321B75" w:rsidRDefault="00321B75" w:rsidP="00321B75">
      <w:pPr>
        <w:pStyle w:val="ListParagraph"/>
        <w:numPr>
          <w:ilvl w:val="0"/>
          <w:numId w:val="43"/>
        </w:numPr>
        <w:ind w:leftChars="0" w:left="1134" w:firstLineChars="0" w:hanging="425"/>
        <w:textAlignment w:val="baseline"/>
        <w:rPr>
          <w:rFonts w:ascii="Trebuchet MS" w:hAnsi="Trebuchet MS"/>
          <w:i/>
          <w:iCs/>
          <w:color w:val="000000" w:themeColor="text1"/>
        </w:rPr>
      </w:pPr>
      <w:r w:rsidRPr="00321B75">
        <w:rPr>
          <w:rFonts w:ascii="Trebuchet MS" w:hAnsi="Trebuchet MS"/>
          <w:color w:val="000000" w:themeColor="text1"/>
        </w:rPr>
        <w:t xml:space="preserve">A Facebook page and website is now set up for this project and an article has been placed in An Tirisdeach. </w:t>
      </w:r>
      <w:r w:rsidRPr="00321B75">
        <w:rPr>
          <w:rFonts w:ascii="Trebuchet MS" w:hAnsi="Trebuchet MS"/>
          <w:b/>
          <w:bCs/>
          <w:color w:val="000000" w:themeColor="text1"/>
        </w:rPr>
        <w:t xml:space="preserve">IC </w:t>
      </w:r>
      <w:r w:rsidRPr="00321B75">
        <w:rPr>
          <w:rFonts w:ascii="Trebuchet MS" w:hAnsi="Trebuchet MS"/>
          <w:color w:val="000000" w:themeColor="text1"/>
        </w:rPr>
        <w:t xml:space="preserve">will continue to work on the website. </w:t>
      </w:r>
      <w:r w:rsidRPr="00321B75">
        <w:rPr>
          <w:rFonts w:ascii="Trebuchet MS" w:hAnsi="Trebuchet MS"/>
          <w:b/>
          <w:bCs/>
          <w:i/>
          <w:iCs/>
          <w:color w:val="000000" w:themeColor="text1"/>
        </w:rPr>
        <w:t>IC to action.</w:t>
      </w:r>
    </w:p>
    <w:p w14:paraId="45F80E51" w14:textId="77777777" w:rsidR="00321B75" w:rsidRPr="00321B75" w:rsidRDefault="00321B75" w:rsidP="00321B75">
      <w:pPr>
        <w:pStyle w:val="ListParagraph"/>
        <w:numPr>
          <w:ilvl w:val="0"/>
          <w:numId w:val="43"/>
        </w:numPr>
        <w:ind w:leftChars="0" w:left="1134" w:firstLineChars="0" w:hanging="425"/>
        <w:textAlignment w:val="baseline"/>
        <w:rPr>
          <w:rFonts w:ascii="Trebuchet MS" w:hAnsi="Trebuchet MS"/>
          <w:i/>
          <w:iCs/>
          <w:color w:val="000000" w:themeColor="text1"/>
        </w:rPr>
      </w:pPr>
      <w:r w:rsidRPr="00321B75">
        <w:rPr>
          <w:rFonts w:ascii="Trebuchet MS" w:hAnsi="Trebuchet MS"/>
          <w:color w:val="000000" w:themeColor="text1"/>
        </w:rPr>
        <w:t>Risk assessments are underway for the site which will ensure compliance with the insurance policy.</w:t>
      </w:r>
      <w:r w:rsidRPr="00321B75">
        <w:rPr>
          <w:rFonts w:ascii="Trebuchet MS" w:hAnsi="Trebuchet MS"/>
          <w:i/>
          <w:iCs/>
          <w:color w:val="000000" w:themeColor="text1"/>
        </w:rPr>
        <w:t xml:space="preserve"> </w:t>
      </w:r>
      <w:r w:rsidRPr="00321B75">
        <w:rPr>
          <w:rFonts w:ascii="Trebuchet MS" w:hAnsi="Trebuchet MS"/>
          <w:color w:val="000000" w:themeColor="text1"/>
        </w:rPr>
        <w:t xml:space="preserve">It is thought that there may be a cost incurred with water rates, however this is get to be confirmed. </w:t>
      </w:r>
    </w:p>
    <w:p w14:paraId="584A0733" w14:textId="142EE68E" w:rsidR="00321B75" w:rsidRPr="00321B75" w:rsidRDefault="00321B75" w:rsidP="00321B75">
      <w:pPr>
        <w:pStyle w:val="ListParagraph"/>
        <w:numPr>
          <w:ilvl w:val="0"/>
          <w:numId w:val="43"/>
        </w:numPr>
        <w:ind w:leftChars="0" w:left="1134" w:firstLineChars="0" w:hanging="425"/>
        <w:textAlignment w:val="baseline"/>
        <w:rPr>
          <w:rFonts w:ascii="Trebuchet MS" w:hAnsi="Trebuchet MS"/>
          <w:i/>
          <w:iCs/>
          <w:color w:val="000000" w:themeColor="text1"/>
        </w:rPr>
      </w:pPr>
      <w:r w:rsidRPr="00321B75">
        <w:rPr>
          <w:rFonts w:ascii="Trebuchet MS" w:hAnsi="Trebuchet MS"/>
          <w:color w:val="000000" w:themeColor="text1"/>
        </w:rPr>
        <w:t xml:space="preserve">An </w:t>
      </w:r>
      <w:r w:rsidRPr="00321B75">
        <w:rPr>
          <w:rFonts w:ascii="Trebuchet MS" w:hAnsi="Trebuchet MS" w:cs="Microsoft Sans Serif"/>
        </w:rPr>
        <w:t xml:space="preserve">application has been submitted to the Woodland Trust for trees to surround the area and make it more sheltered. </w:t>
      </w:r>
    </w:p>
    <w:p w14:paraId="664F83AA" w14:textId="77777777" w:rsidR="00321B75" w:rsidRPr="00321B75" w:rsidRDefault="00321B75" w:rsidP="00321B75">
      <w:pPr>
        <w:pStyle w:val="ListParagraph"/>
        <w:ind w:leftChars="0" w:left="1134" w:firstLineChars="0" w:firstLine="0"/>
        <w:textAlignment w:val="baseline"/>
        <w:rPr>
          <w:rFonts w:ascii="Trebuchet MS" w:hAnsi="Trebuchet MS"/>
          <w:i/>
          <w:iCs/>
          <w:color w:val="000000" w:themeColor="text1"/>
        </w:rPr>
      </w:pPr>
    </w:p>
    <w:p w14:paraId="262A58F3" w14:textId="61BE96AD" w:rsidR="00321B75" w:rsidRDefault="00321B75" w:rsidP="00321B75">
      <w:pPr>
        <w:numPr>
          <w:ilvl w:val="0"/>
          <w:numId w:val="14"/>
        </w:numPr>
        <w:textAlignment w:val="baseline"/>
        <w:rPr>
          <w:rFonts w:ascii="Trebuchet MS" w:hAnsi="Trebuchet MS"/>
          <w:i/>
          <w:iCs/>
          <w:color w:val="000000" w:themeColor="text1"/>
        </w:rPr>
      </w:pPr>
      <w:r>
        <w:rPr>
          <w:rFonts w:ascii="Trebuchet MS" w:hAnsi="Trebuchet MS"/>
          <w:b/>
          <w:bCs/>
          <w:color w:val="000000" w:themeColor="text1"/>
        </w:rPr>
        <w:t>Domestic Rubbish</w:t>
      </w:r>
    </w:p>
    <w:p w14:paraId="573079A2" w14:textId="7DCCE591" w:rsidR="00321B75" w:rsidRPr="00321B75" w:rsidRDefault="00321B75" w:rsidP="005B6C08">
      <w:pPr>
        <w:pStyle w:val="ListParagraph"/>
        <w:numPr>
          <w:ilvl w:val="0"/>
          <w:numId w:val="50"/>
        </w:numPr>
        <w:ind w:leftChars="0" w:left="1134" w:firstLineChars="0" w:hanging="425"/>
        <w:textAlignment w:val="baseline"/>
        <w:rPr>
          <w:rFonts w:ascii="Trebuchet MS" w:hAnsi="Trebuchet MS"/>
          <w:i/>
          <w:iCs/>
          <w:color w:val="000000" w:themeColor="text1"/>
        </w:rPr>
      </w:pPr>
      <w:r w:rsidRPr="00321B75">
        <w:rPr>
          <w:rFonts w:ascii="Trebuchet MS" w:hAnsi="Trebuchet MS"/>
          <w:color w:val="000000" w:themeColor="text1"/>
        </w:rPr>
        <w:t xml:space="preserve">The public bin at the pier has been withdrawn due to the facility being used </w:t>
      </w:r>
      <w:r>
        <w:rPr>
          <w:rFonts w:ascii="Trebuchet MS" w:hAnsi="Trebuchet MS"/>
          <w:color w:val="000000" w:themeColor="text1"/>
        </w:rPr>
        <w:t xml:space="preserve">irresponsibility, meaning the only area to dispose of domestic rubbish is at the landfill site. </w:t>
      </w:r>
    </w:p>
    <w:p w14:paraId="388FF6F8" w14:textId="0D06AA3F" w:rsidR="00321B75" w:rsidRPr="00321B75" w:rsidRDefault="00321B75" w:rsidP="005B6C08">
      <w:pPr>
        <w:pStyle w:val="ListParagraph"/>
        <w:numPr>
          <w:ilvl w:val="0"/>
          <w:numId w:val="50"/>
        </w:numPr>
        <w:ind w:leftChars="0" w:left="1134" w:firstLineChars="0" w:hanging="425"/>
        <w:textAlignment w:val="baseline"/>
        <w:rPr>
          <w:rFonts w:ascii="Trebuchet MS" w:hAnsi="Trebuchet MS"/>
          <w:i/>
          <w:iCs/>
          <w:color w:val="000000" w:themeColor="text1"/>
        </w:rPr>
      </w:pPr>
      <w:r>
        <w:rPr>
          <w:rFonts w:ascii="Trebuchet MS" w:hAnsi="Trebuchet MS"/>
          <w:color w:val="000000" w:themeColor="text1"/>
        </w:rPr>
        <w:t xml:space="preserve">It was noted that when Holiday Home owners pay for a commercial uplift service the funds raised do not go towards local government or the improvement of services but to nation government funds. </w:t>
      </w:r>
    </w:p>
    <w:p w14:paraId="539D454B" w14:textId="77777777" w:rsidR="00321B75" w:rsidRPr="00321B75" w:rsidRDefault="00321B75" w:rsidP="00321B75">
      <w:pPr>
        <w:pStyle w:val="ListParagraph"/>
        <w:numPr>
          <w:ilvl w:val="0"/>
          <w:numId w:val="50"/>
        </w:numPr>
        <w:ind w:leftChars="0" w:left="1134" w:firstLineChars="0" w:hanging="425"/>
        <w:textAlignment w:val="baseline"/>
        <w:rPr>
          <w:rFonts w:ascii="Trebuchet MS" w:hAnsi="Trebuchet MS"/>
          <w:i/>
          <w:iCs/>
          <w:color w:val="000000" w:themeColor="text1"/>
        </w:rPr>
      </w:pPr>
      <w:r>
        <w:rPr>
          <w:rFonts w:ascii="Trebuchet MS" w:hAnsi="Trebuchet MS"/>
          <w:color w:val="000000" w:themeColor="text1"/>
        </w:rPr>
        <w:t xml:space="preserve">It was suggested that the issue is not only caused by visitors to the island but locals too. It was put forward that this is not a demographic specific problem but an issue with the level of service being provided for Tiree.  </w:t>
      </w:r>
    </w:p>
    <w:p w14:paraId="0934E04C" w14:textId="7F3A3BF0" w:rsidR="00321B75" w:rsidRPr="00321B75" w:rsidRDefault="00321B75" w:rsidP="00321B75">
      <w:pPr>
        <w:pStyle w:val="ListParagraph"/>
        <w:numPr>
          <w:ilvl w:val="0"/>
          <w:numId w:val="50"/>
        </w:numPr>
        <w:ind w:leftChars="0" w:left="1134" w:firstLineChars="0" w:hanging="425"/>
        <w:textAlignment w:val="baseline"/>
        <w:rPr>
          <w:rFonts w:ascii="Trebuchet MS" w:hAnsi="Trebuchet MS"/>
          <w:i/>
          <w:iCs/>
          <w:color w:val="000000" w:themeColor="text1"/>
        </w:rPr>
      </w:pPr>
      <w:r>
        <w:rPr>
          <w:rFonts w:ascii="Trebuchet MS" w:hAnsi="Trebuchet MS"/>
          <w:color w:val="000000" w:themeColor="text1"/>
        </w:rPr>
        <w:t xml:space="preserve">It was </w:t>
      </w:r>
      <w:r>
        <w:rPr>
          <w:rFonts w:ascii="Microsoft Sans Serif" w:hAnsi="Microsoft Sans Serif" w:cs="Microsoft Sans Serif"/>
        </w:rPr>
        <w:t>a</w:t>
      </w:r>
      <w:r w:rsidRPr="00321B75">
        <w:rPr>
          <w:rFonts w:ascii="Microsoft Sans Serif" w:hAnsi="Microsoft Sans Serif" w:cs="Microsoft Sans Serif"/>
        </w:rPr>
        <w:t xml:space="preserve">greed to continue discussions on how to improve provisions for the island, possibly taking this forward at government level. </w:t>
      </w:r>
    </w:p>
    <w:p w14:paraId="2EE5B725" w14:textId="77777777" w:rsidR="00321B75" w:rsidRPr="00321B75" w:rsidRDefault="00321B75" w:rsidP="00321B75">
      <w:pPr>
        <w:textAlignment w:val="baseline"/>
        <w:rPr>
          <w:rFonts w:ascii="Trebuchet MS" w:hAnsi="Trebuchet MS"/>
          <w:i/>
          <w:iCs/>
          <w:color w:val="000000" w:themeColor="text1"/>
        </w:rPr>
      </w:pPr>
    </w:p>
    <w:p w14:paraId="2988076D" w14:textId="53AD433E" w:rsidR="00AA78D5" w:rsidRDefault="00AA78D5" w:rsidP="00AA78D5">
      <w:pPr>
        <w:textAlignment w:val="baseline"/>
        <w:rPr>
          <w:rFonts w:ascii="Trebuchet MS" w:hAnsi="Trebuchet MS"/>
          <w:b/>
          <w:bCs/>
          <w:color w:val="000000" w:themeColor="text1"/>
        </w:rPr>
      </w:pPr>
      <w:r>
        <w:rPr>
          <w:rFonts w:ascii="Trebuchet MS" w:hAnsi="Trebuchet MS"/>
          <w:b/>
          <w:bCs/>
          <w:i/>
          <w:iCs/>
          <w:color w:val="000000" w:themeColor="text1"/>
        </w:rPr>
        <w:tab/>
      </w:r>
      <w:r>
        <w:rPr>
          <w:rFonts w:ascii="Trebuchet MS" w:hAnsi="Trebuchet MS"/>
          <w:b/>
          <w:bCs/>
          <w:color w:val="000000" w:themeColor="text1"/>
        </w:rPr>
        <w:t>AOCB</w:t>
      </w:r>
    </w:p>
    <w:p w14:paraId="5495FB13" w14:textId="1BE3AAA4" w:rsidR="00321B75" w:rsidRPr="00A55CC6" w:rsidRDefault="00321B75" w:rsidP="0000584A">
      <w:pPr>
        <w:pStyle w:val="ListParagraph"/>
        <w:suppressAutoHyphens w:val="0"/>
        <w:spacing w:after="160" w:line="259" w:lineRule="auto"/>
        <w:ind w:leftChars="0" w:firstLineChars="0" w:firstLine="0"/>
        <w:jc w:val="both"/>
        <w:textDirection w:val="lrTb"/>
        <w:textAlignment w:val="auto"/>
        <w:outlineLvl w:val="9"/>
        <w:rPr>
          <w:rFonts w:ascii="Microsoft Sans Serif" w:hAnsi="Microsoft Sans Serif" w:cs="Microsoft Sans Serif"/>
        </w:rPr>
      </w:pPr>
    </w:p>
    <w:p w14:paraId="05F80620" w14:textId="7C8979CF" w:rsidR="00321B75" w:rsidRPr="00321B75" w:rsidRDefault="0000584A" w:rsidP="00356A3A">
      <w:pPr>
        <w:pStyle w:val="ListParagraph"/>
        <w:numPr>
          <w:ilvl w:val="0"/>
          <w:numId w:val="44"/>
        </w:numPr>
        <w:ind w:leftChars="0" w:left="1134" w:firstLineChars="0" w:hanging="425"/>
        <w:textAlignment w:val="baseline"/>
        <w:rPr>
          <w:rFonts w:ascii="Trebuchet MS" w:hAnsi="Trebuchet MS"/>
          <w:b/>
          <w:bCs/>
          <w:color w:val="000000" w:themeColor="text1"/>
        </w:rPr>
      </w:pPr>
      <w:r>
        <w:rPr>
          <w:rFonts w:ascii="Trebuchet MS" w:hAnsi="Trebuchet MS"/>
          <w:color w:val="000000" w:themeColor="text1"/>
        </w:rPr>
        <w:t xml:space="preserve">It was previously discussed that a number of comments had been received with regards to a planning application currently in process for the Bothy in Balemartine. It was suggested that this scenario could be an opportunity to use the draft planning policy in a trail run, as it meets the criteria and a high number of representations have been made by the community. This was agreed by all present. It was agreed to write to the planning authority to allow for extra time for the Community Council to gather evidence and put forward a view. </w:t>
      </w:r>
      <w:r>
        <w:rPr>
          <w:rFonts w:ascii="Trebuchet MS" w:hAnsi="Trebuchet MS"/>
          <w:b/>
          <w:bCs/>
          <w:i/>
          <w:iCs/>
          <w:color w:val="000000" w:themeColor="text1"/>
        </w:rPr>
        <w:t>JH/JP to action.</w:t>
      </w:r>
    </w:p>
    <w:p w14:paraId="50EEDEEB" w14:textId="77777777" w:rsidR="00321B75" w:rsidRPr="00321B75" w:rsidRDefault="00321B75" w:rsidP="0000584A">
      <w:pPr>
        <w:pStyle w:val="ListParagraph"/>
        <w:ind w:leftChars="0" w:left="1134" w:firstLineChars="0" w:firstLine="0"/>
        <w:textAlignment w:val="baseline"/>
        <w:rPr>
          <w:rFonts w:ascii="Trebuchet MS" w:hAnsi="Trebuchet MS"/>
          <w:b/>
          <w:bCs/>
          <w:color w:val="000000" w:themeColor="text1"/>
        </w:rPr>
      </w:pPr>
    </w:p>
    <w:p w14:paraId="38F97345" w14:textId="4112E26D" w:rsidR="00356A3A" w:rsidRPr="0000584A" w:rsidRDefault="00356A3A" w:rsidP="00356A3A">
      <w:pPr>
        <w:pStyle w:val="ListParagraph"/>
        <w:numPr>
          <w:ilvl w:val="0"/>
          <w:numId w:val="44"/>
        </w:numPr>
        <w:ind w:leftChars="0" w:left="1134" w:firstLineChars="0" w:hanging="425"/>
        <w:textAlignment w:val="baseline"/>
        <w:rPr>
          <w:rFonts w:ascii="Trebuchet MS" w:hAnsi="Trebuchet MS"/>
          <w:b/>
          <w:bCs/>
          <w:color w:val="000000" w:themeColor="text1"/>
        </w:rPr>
      </w:pPr>
      <w:r>
        <w:rPr>
          <w:rFonts w:ascii="Trebuchet MS" w:hAnsi="Trebuchet MS"/>
          <w:color w:val="000000" w:themeColor="text1"/>
        </w:rPr>
        <w:lastRenderedPageBreak/>
        <w:t xml:space="preserve">It was noted that </w:t>
      </w:r>
      <w:r>
        <w:rPr>
          <w:rFonts w:ascii="Trebuchet MS" w:hAnsi="Trebuchet MS"/>
          <w:b/>
          <w:bCs/>
          <w:color w:val="000000" w:themeColor="text1"/>
        </w:rPr>
        <w:t xml:space="preserve">PM </w:t>
      </w:r>
      <w:r>
        <w:rPr>
          <w:rFonts w:ascii="Trebuchet MS" w:hAnsi="Trebuchet MS"/>
          <w:color w:val="000000" w:themeColor="text1"/>
        </w:rPr>
        <w:t>will be taking on the role as General Manager with Tiree Community Development Trust.</w:t>
      </w:r>
    </w:p>
    <w:p w14:paraId="0C853C8D" w14:textId="77F20CD8" w:rsidR="0000584A" w:rsidRPr="00356A3A" w:rsidRDefault="0000584A" w:rsidP="00356A3A">
      <w:pPr>
        <w:pStyle w:val="ListParagraph"/>
        <w:numPr>
          <w:ilvl w:val="0"/>
          <w:numId w:val="44"/>
        </w:numPr>
        <w:ind w:leftChars="0" w:left="1134" w:firstLineChars="0" w:hanging="425"/>
        <w:textAlignment w:val="baseline"/>
        <w:rPr>
          <w:rFonts w:ascii="Trebuchet MS" w:hAnsi="Trebuchet MS"/>
          <w:b/>
          <w:bCs/>
          <w:color w:val="000000" w:themeColor="text1"/>
        </w:rPr>
      </w:pPr>
      <w:r>
        <w:rPr>
          <w:rFonts w:ascii="Trebuchet MS" w:hAnsi="Trebuchet MS"/>
          <w:color w:val="000000" w:themeColor="text1"/>
        </w:rPr>
        <w:t xml:space="preserve">The minutes of the 2021 AGM were approved, proposed by </w:t>
      </w:r>
      <w:r>
        <w:rPr>
          <w:rFonts w:ascii="Trebuchet MS" w:hAnsi="Trebuchet MS"/>
          <w:b/>
          <w:bCs/>
          <w:i/>
          <w:iCs/>
          <w:color w:val="000000" w:themeColor="text1"/>
        </w:rPr>
        <w:t>GMG</w:t>
      </w:r>
      <w:r>
        <w:rPr>
          <w:rFonts w:ascii="Trebuchet MS" w:hAnsi="Trebuchet MS"/>
          <w:i/>
          <w:iCs/>
          <w:color w:val="000000" w:themeColor="text1"/>
        </w:rPr>
        <w:t xml:space="preserve"> and seconded by </w:t>
      </w:r>
      <w:r>
        <w:rPr>
          <w:rFonts w:ascii="Trebuchet MS" w:hAnsi="Trebuchet MS"/>
          <w:b/>
          <w:bCs/>
          <w:i/>
          <w:iCs/>
          <w:color w:val="000000" w:themeColor="text1"/>
        </w:rPr>
        <w:t xml:space="preserve">PM. </w:t>
      </w:r>
    </w:p>
    <w:p w14:paraId="718C1090" w14:textId="649D06E7" w:rsidR="00F12FC7" w:rsidRPr="0022672E" w:rsidRDefault="00F12FC7" w:rsidP="00356A3A">
      <w:pPr>
        <w:pStyle w:val="ListParagraph"/>
        <w:ind w:leftChars="0" w:left="1134" w:firstLineChars="0" w:firstLine="0"/>
        <w:textAlignment w:val="baseline"/>
        <w:rPr>
          <w:rFonts w:ascii="Trebuchet MS" w:hAnsi="Trebuchet MS"/>
          <w:b/>
          <w:bCs/>
          <w:i/>
          <w:iCs/>
          <w:color w:val="000000" w:themeColor="text1"/>
          <w:position w:val="0"/>
        </w:rPr>
      </w:pP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8408" w14:textId="77777777" w:rsidR="00C7101F" w:rsidRDefault="00C7101F">
      <w:pPr>
        <w:ind w:hanging="2"/>
      </w:pPr>
      <w:r>
        <w:separator/>
      </w:r>
    </w:p>
  </w:endnote>
  <w:endnote w:type="continuationSeparator" w:id="0">
    <w:p w14:paraId="4CC832C1" w14:textId="77777777" w:rsidR="00C7101F" w:rsidRDefault="00C7101F">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828D" w14:textId="77777777" w:rsidR="00C7101F" w:rsidRDefault="00C7101F">
      <w:pPr>
        <w:ind w:hanging="2"/>
      </w:pPr>
      <w:r>
        <w:separator/>
      </w:r>
    </w:p>
  </w:footnote>
  <w:footnote w:type="continuationSeparator" w:id="0">
    <w:p w14:paraId="07EFA1DF" w14:textId="77777777" w:rsidR="00C7101F" w:rsidRDefault="00C7101F">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72E" w14:textId="77777777"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BB309CE4"/>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120B"/>
    <w:multiLevelType w:val="hybridMultilevel"/>
    <w:tmpl w:val="E4F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24B4"/>
    <w:multiLevelType w:val="hybridMultilevel"/>
    <w:tmpl w:val="9A8428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523FDA"/>
    <w:multiLevelType w:val="hybridMultilevel"/>
    <w:tmpl w:val="B1F2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804B5"/>
    <w:multiLevelType w:val="hybridMultilevel"/>
    <w:tmpl w:val="92F6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F092D"/>
    <w:multiLevelType w:val="hybridMultilevel"/>
    <w:tmpl w:val="431611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41934"/>
    <w:multiLevelType w:val="hybridMultilevel"/>
    <w:tmpl w:val="190E767A"/>
    <w:lvl w:ilvl="0" w:tplc="98B282D0">
      <w:start w:val="1"/>
      <w:numFmt w:val="bullet"/>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C6CDC"/>
    <w:multiLevelType w:val="multilevel"/>
    <w:tmpl w:val="01BE37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E0947"/>
    <w:multiLevelType w:val="hybridMultilevel"/>
    <w:tmpl w:val="2814FB5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B4A08"/>
    <w:multiLevelType w:val="hybridMultilevel"/>
    <w:tmpl w:val="324029F4"/>
    <w:lvl w:ilvl="0" w:tplc="D0B40C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47180"/>
    <w:multiLevelType w:val="multilevel"/>
    <w:tmpl w:val="0852A6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12620"/>
    <w:multiLevelType w:val="hybridMultilevel"/>
    <w:tmpl w:val="A6D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A5109"/>
    <w:multiLevelType w:val="multilevel"/>
    <w:tmpl w:val="F9A84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3FA22C2"/>
    <w:multiLevelType w:val="hybridMultilevel"/>
    <w:tmpl w:val="508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93F90"/>
    <w:multiLevelType w:val="hybridMultilevel"/>
    <w:tmpl w:val="85D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81D5A"/>
    <w:multiLevelType w:val="hybridMultilevel"/>
    <w:tmpl w:val="5A664C5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9" w15:restartNumberingAfterBreak="0">
    <w:nsid w:val="4D0752D3"/>
    <w:multiLevelType w:val="hybridMultilevel"/>
    <w:tmpl w:val="4106D58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69597E"/>
    <w:multiLevelType w:val="hybridMultilevel"/>
    <w:tmpl w:val="9C225B2E"/>
    <w:lvl w:ilvl="0" w:tplc="349243E8">
      <w:start w:val="5"/>
      <w:numFmt w:val="bullet"/>
      <w:lvlText w:val="-"/>
      <w:lvlJc w:val="left"/>
      <w:pPr>
        <w:ind w:left="720" w:hanging="360"/>
      </w:pPr>
      <w:rPr>
        <w:rFonts w:ascii="Microsoft Sans Serif" w:eastAsiaTheme="minorHAnsi" w:hAnsi="Microsoft Sans Serif" w:cs="Microsoft Sans Serif"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F1F21"/>
    <w:multiLevelType w:val="multilevel"/>
    <w:tmpl w:val="D6D8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DB0A6C"/>
    <w:multiLevelType w:val="hybridMultilevel"/>
    <w:tmpl w:val="280E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71778"/>
    <w:multiLevelType w:val="hybridMultilevel"/>
    <w:tmpl w:val="01C4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C6E03"/>
    <w:multiLevelType w:val="multilevel"/>
    <w:tmpl w:val="67D02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2"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4"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5"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9B67FAA"/>
    <w:multiLevelType w:val="hybridMultilevel"/>
    <w:tmpl w:val="CDCC9734"/>
    <w:lvl w:ilvl="0" w:tplc="98B282D0">
      <w:start w:val="1"/>
      <w:numFmt w:val="bullet"/>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8"/>
  </w:num>
  <w:num w:numId="6">
    <w:abstractNumId w:val="13"/>
    <w:lvlOverride w:ilvl="0">
      <w:lvl w:ilvl="0">
        <w:numFmt w:val="decimal"/>
        <w:lvlText w:val="%1."/>
        <w:lvlJc w:val="left"/>
      </w:lvl>
    </w:lvlOverride>
  </w:num>
  <w:num w:numId="7">
    <w:abstractNumId w:val="27"/>
  </w:num>
  <w:num w:numId="8">
    <w:abstractNumId w:val="47"/>
    <w:lvlOverride w:ilvl="0">
      <w:lvl w:ilvl="0">
        <w:numFmt w:val="decimal"/>
        <w:lvlText w:val="%1."/>
        <w:lvlJc w:val="left"/>
      </w:lvl>
    </w:lvlOverride>
  </w:num>
  <w:num w:numId="9">
    <w:abstractNumId w:val="0"/>
  </w:num>
  <w:num w:numId="10">
    <w:abstractNumId w:val="42"/>
    <w:lvlOverride w:ilvl="0">
      <w:lvl w:ilvl="0">
        <w:numFmt w:val="decimal"/>
        <w:lvlText w:val="%1."/>
        <w:lvlJc w:val="left"/>
      </w:lvl>
    </w:lvlOverride>
  </w:num>
  <w:num w:numId="11">
    <w:abstractNumId w:val="1"/>
  </w:num>
  <w:num w:numId="12">
    <w:abstractNumId w:val="39"/>
    <w:lvlOverride w:ilvl="0">
      <w:lvl w:ilvl="0">
        <w:numFmt w:val="decimal"/>
        <w:lvlText w:val="%1."/>
        <w:lvlJc w:val="left"/>
      </w:lvl>
    </w:lvlOverride>
  </w:num>
  <w:num w:numId="13">
    <w:abstractNumId w:val="8"/>
  </w:num>
  <w:num w:numId="14">
    <w:abstractNumId w:val="36"/>
    <w:lvlOverride w:ilvl="0">
      <w:lvl w:ilvl="0">
        <w:numFmt w:val="decimal"/>
        <w:lvlText w:val="%1."/>
        <w:lvlJc w:val="left"/>
      </w:lvl>
    </w:lvlOverride>
  </w:num>
  <w:num w:numId="15">
    <w:abstractNumId w:val="3"/>
  </w:num>
  <w:num w:numId="16">
    <w:abstractNumId w:val="21"/>
    <w:lvlOverride w:ilvl="0">
      <w:lvl w:ilvl="0">
        <w:numFmt w:val="decimal"/>
        <w:lvlText w:val="%1."/>
        <w:lvlJc w:val="left"/>
      </w:lvl>
    </w:lvlOverride>
  </w:num>
  <w:num w:numId="17">
    <w:abstractNumId w:val="49"/>
  </w:num>
  <w:num w:numId="18">
    <w:abstractNumId w:val="2"/>
  </w:num>
  <w:num w:numId="19">
    <w:abstractNumId w:val="45"/>
  </w:num>
  <w:num w:numId="20">
    <w:abstractNumId w:val="23"/>
  </w:num>
  <w:num w:numId="21">
    <w:abstractNumId w:val="48"/>
  </w:num>
  <w:num w:numId="22">
    <w:abstractNumId w:val="40"/>
  </w:num>
  <w:num w:numId="23">
    <w:abstractNumId w:val="28"/>
  </w:num>
  <w:num w:numId="24">
    <w:abstractNumId w:val="43"/>
  </w:num>
  <w:num w:numId="25">
    <w:abstractNumId w:val="9"/>
  </w:num>
  <w:num w:numId="26">
    <w:abstractNumId w:val="44"/>
  </w:num>
  <w:num w:numId="27">
    <w:abstractNumId w:val="41"/>
  </w:num>
  <w:num w:numId="28">
    <w:abstractNumId w:val="31"/>
  </w:num>
  <w:num w:numId="29">
    <w:abstractNumId w:val="38"/>
  </w:num>
  <w:num w:numId="30">
    <w:abstractNumId w:val="35"/>
  </w:num>
  <w:num w:numId="31">
    <w:abstractNumId w:val="10"/>
  </w:num>
  <w:num w:numId="32">
    <w:abstractNumId w:val="22"/>
  </w:num>
  <w:num w:numId="33">
    <w:abstractNumId w:val="32"/>
  </w:num>
  <w:num w:numId="34">
    <w:abstractNumId w:val="37"/>
  </w:num>
  <w:num w:numId="35">
    <w:abstractNumId w:val="5"/>
  </w:num>
  <w:num w:numId="36">
    <w:abstractNumId w:val="24"/>
  </w:num>
  <w:num w:numId="37">
    <w:abstractNumId w:val="15"/>
  </w:num>
  <w:num w:numId="38">
    <w:abstractNumId w:val="26"/>
  </w:num>
  <w:num w:numId="39">
    <w:abstractNumId w:val="17"/>
  </w:num>
  <w:num w:numId="40">
    <w:abstractNumId w:val="29"/>
  </w:num>
  <w:num w:numId="41">
    <w:abstractNumId w:val="20"/>
  </w:num>
  <w:num w:numId="42">
    <w:abstractNumId w:val="6"/>
  </w:num>
  <w:num w:numId="43">
    <w:abstractNumId w:val="33"/>
  </w:num>
  <w:num w:numId="44">
    <w:abstractNumId w:val="34"/>
  </w:num>
  <w:num w:numId="45">
    <w:abstractNumId w:val="30"/>
  </w:num>
  <w:num w:numId="46">
    <w:abstractNumId w:val="25"/>
  </w:num>
  <w:num w:numId="47">
    <w:abstractNumId w:val="12"/>
  </w:num>
  <w:num w:numId="48">
    <w:abstractNumId w:val="4"/>
  </w:num>
  <w:num w:numId="49">
    <w:abstractNumId w:val="46"/>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584A"/>
    <w:rsid w:val="00007AA7"/>
    <w:rsid w:val="000244C3"/>
    <w:rsid w:val="00032121"/>
    <w:rsid w:val="00041ADA"/>
    <w:rsid w:val="00045825"/>
    <w:rsid w:val="00046A58"/>
    <w:rsid w:val="000503C2"/>
    <w:rsid w:val="000549DF"/>
    <w:rsid w:val="00057636"/>
    <w:rsid w:val="00057A06"/>
    <w:rsid w:val="00061F70"/>
    <w:rsid w:val="00067375"/>
    <w:rsid w:val="0007168F"/>
    <w:rsid w:val="00074A1F"/>
    <w:rsid w:val="00085915"/>
    <w:rsid w:val="00091429"/>
    <w:rsid w:val="00094508"/>
    <w:rsid w:val="00095CED"/>
    <w:rsid w:val="000A2145"/>
    <w:rsid w:val="000A6CC4"/>
    <w:rsid w:val="000B183F"/>
    <w:rsid w:val="000B57E8"/>
    <w:rsid w:val="000B5F19"/>
    <w:rsid w:val="000C3CB1"/>
    <w:rsid w:val="000C6C2B"/>
    <w:rsid w:val="000D4690"/>
    <w:rsid w:val="000E25D8"/>
    <w:rsid w:val="000E4FF8"/>
    <w:rsid w:val="000E601F"/>
    <w:rsid w:val="00103628"/>
    <w:rsid w:val="00110A94"/>
    <w:rsid w:val="0011557D"/>
    <w:rsid w:val="00125D0F"/>
    <w:rsid w:val="00132B0B"/>
    <w:rsid w:val="00133DCD"/>
    <w:rsid w:val="00151FE1"/>
    <w:rsid w:val="00153AB5"/>
    <w:rsid w:val="00162086"/>
    <w:rsid w:val="001678B1"/>
    <w:rsid w:val="001723EC"/>
    <w:rsid w:val="001818F6"/>
    <w:rsid w:val="0018656B"/>
    <w:rsid w:val="00186AED"/>
    <w:rsid w:val="00192DC6"/>
    <w:rsid w:val="001933CA"/>
    <w:rsid w:val="00193F4C"/>
    <w:rsid w:val="001965EF"/>
    <w:rsid w:val="00197BD2"/>
    <w:rsid w:val="001A336E"/>
    <w:rsid w:val="001A49F2"/>
    <w:rsid w:val="001B1655"/>
    <w:rsid w:val="001B60F1"/>
    <w:rsid w:val="001C487C"/>
    <w:rsid w:val="001C4A48"/>
    <w:rsid w:val="001D3B9F"/>
    <w:rsid w:val="001E005B"/>
    <w:rsid w:val="001E364C"/>
    <w:rsid w:val="001E37B2"/>
    <w:rsid w:val="001E5C33"/>
    <w:rsid w:val="001F0D95"/>
    <w:rsid w:val="001F55F6"/>
    <w:rsid w:val="002027FC"/>
    <w:rsid w:val="002029EF"/>
    <w:rsid w:val="00206C97"/>
    <w:rsid w:val="002159EC"/>
    <w:rsid w:val="00217D24"/>
    <w:rsid w:val="00223869"/>
    <w:rsid w:val="0022672E"/>
    <w:rsid w:val="00232949"/>
    <w:rsid w:val="002331A9"/>
    <w:rsid w:val="00240A3E"/>
    <w:rsid w:val="00254EB0"/>
    <w:rsid w:val="00262B9A"/>
    <w:rsid w:val="00264289"/>
    <w:rsid w:val="00266DBD"/>
    <w:rsid w:val="00271F84"/>
    <w:rsid w:val="0027276E"/>
    <w:rsid w:val="00281E0D"/>
    <w:rsid w:val="002949AA"/>
    <w:rsid w:val="00294D2E"/>
    <w:rsid w:val="00294FB3"/>
    <w:rsid w:val="00295542"/>
    <w:rsid w:val="0029594B"/>
    <w:rsid w:val="002A319B"/>
    <w:rsid w:val="002B74EA"/>
    <w:rsid w:val="002C1A65"/>
    <w:rsid w:val="002C3026"/>
    <w:rsid w:val="002D2D67"/>
    <w:rsid w:val="002D39F1"/>
    <w:rsid w:val="002D3CF1"/>
    <w:rsid w:val="002D3E27"/>
    <w:rsid w:val="002D68DA"/>
    <w:rsid w:val="002E00C3"/>
    <w:rsid w:val="002F782B"/>
    <w:rsid w:val="00305001"/>
    <w:rsid w:val="00310419"/>
    <w:rsid w:val="00321B75"/>
    <w:rsid w:val="00323C48"/>
    <w:rsid w:val="003275CA"/>
    <w:rsid w:val="00335344"/>
    <w:rsid w:val="00341EBE"/>
    <w:rsid w:val="003544F7"/>
    <w:rsid w:val="00354694"/>
    <w:rsid w:val="00356A3A"/>
    <w:rsid w:val="00357AC4"/>
    <w:rsid w:val="00357B7C"/>
    <w:rsid w:val="00362188"/>
    <w:rsid w:val="0038145D"/>
    <w:rsid w:val="00383D75"/>
    <w:rsid w:val="003901C3"/>
    <w:rsid w:val="00390EFE"/>
    <w:rsid w:val="003938E4"/>
    <w:rsid w:val="00393C6B"/>
    <w:rsid w:val="003968C4"/>
    <w:rsid w:val="003B104C"/>
    <w:rsid w:val="003B1916"/>
    <w:rsid w:val="003B1A13"/>
    <w:rsid w:val="003B228E"/>
    <w:rsid w:val="003B3F67"/>
    <w:rsid w:val="003C2D70"/>
    <w:rsid w:val="003E15A2"/>
    <w:rsid w:val="003F4AE2"/>
    <w:rsid w:val="00404CF8"/>
    <w:rsid w:val="00407EB8"/>
    <w:rsid w:val="00413712"/>
    <w:rsid w:val="00416462"/>
    <w:rsid w:val="00420A02"/>
    <w:rsid w:val="00422B0A"/>
    <w:rsid w:val="00423E48"/>
    <w:rsid w:val="00431ACB"/>
    <w:rsid w:val="00433557"/>
    <w:rsid w:val="00433967"/>
    <w:rsid w:val="00443E1F"/>
    <w:rsid w:val="004537C6"/>
    <w:rsid w:val="00455B33"/>
    <w:rsid w:val="00462B65"/>
    <w:rsid w:val="004630C8"/>
    <w:rsid w:val="00467A43"/>
    <w:rsid w:val="00471FD6"/>
    <w:rsid w:val="0048099F"/>
    <w:rsid w:val="0048544C"/>
    <w:rsid w:val="00492E62"/>
    <w:rsid w:val="004B0D5C"/>
    <w:rsid w:val="004B4A7D"/>
    <w:rsid w:val="004B7651"/>
    <w:rsid w:val="004C0E4A"/>
    <w:rsid w:val="004C54FB"/>
    <w:rsid w:val="004E08AC"/>
    <w:rsid w:val="004E4E31"/>
    <w:rsid w:val="004F7950"/>
    <w:rsid w:val="00502928"/>
    <w:rsid w:val="00515F8C"/>
    <w:rsid w:val="0051701C"/>
    <w:rsid w:val="00517C51"/>
    <w:rsid w:val="00517E3D"/>
    <w:rsid w:val="00525D24"/>
    <w:rsid w:val="00536992"/>
    <w:rsid w:val="00537A89"/>
    <w:rsid w:val="005402E4"/>
    <w:rsid w:val="00540463"/>
    <w:rsid w:val="00543B34"/>
    <w:rsid w:val="0054638D"/>
    <w:rsid w:val="0055118F"/>
    <w:rsid w:val="00551411"/>
    <w:rsid w:val="005557C6"/>
    <w:rsid w:val="005676FF"/>
    <w:rsid w:val="00571419"/>
    <w:rsid w:val="00574046"/>
    <w:rsid w:val="005778EA"/>
    <w:rsid w:val="00580AB9"/>
    <w:rsid w:val="00586280"/>
    <w:rsid w:val="00593EC1"/>
    <w:rsid w:val="00595777"/>
    <w:rsid w:val="00596B6B"/>
    <w:rsid w:val="005A2211"/>
    <w:rsid w:val="005A601B"/>
    <w:rsid w:val="005B0B0F"/>
    <w:rsid w:val="005B55E8"/>
    <w:rsid w:val="005C38FD"/>
    <w:rsid w:val="005C46AC"/>
    <w:rsid w:val="005C719E"/>
    <w:rsid w:val="005D5CB1"/>
    <w:rsid w:val="005E3FB8"/>
    <w:rsid w:val="005E6C27"/>
    <w:rsid w:val="0060467E"/>
    <w:rsid w:val="00605F52"/>
    <w:rsid w:val="00621C59"/>
    <w:rsid w:val="00624A47"/>
    <w:rsid w:val="0062743A"/>
    <w:rsid w:val="00632995"/>
    <w:rsid w:val="00633606"/>
    <w:rsid w:val="00635441"/>
    <w:rsid w:val="006462C2"/>
    <w:rsid w:val="00654F56"/>
    <w:rsid w:val="00660B5C"/>
    <w:rsid w:val="0067043B"/>
    <w:rsid w:val="00673001"/>
    <w:rsid w:val="00673E67"/>
    <w:rsid w:val="00682FC8"/>
    <w:rsid w:val="00697009"/>
    <w:rsid w:val="006A33C7"/>
    <w:rsid w:val="006B00FE"/>
    <w:rsid w:val="006B7287"/>
    <w:rsid w:val="006C1575"/>
    <w:rsid w:val="006C4DEC"/>
    <w:rsid w:val="006C7219"/>
    <w:rsid w:val="006D21FD"/>
    <w:rsid w:val="006D46B4"/>
    <w:rsid w:val="006D4A66"/>
    <w:rsid w:val="006D6DF5"/>
    <w:rsid w:val="006E4EBA"/>
    <w:rsid w:val="006F3F8F"/>
    <w:rsid w:val="00701C05"/>
    <w:rsid w:val="00712A2C"/>
    <w:rsid w:val="0071582B"/>
    <w:rsid w:val="00716E24"/>
    <w:rsid w:val="00727F35"/>
    <w:rsid w:val="007321AC"/>
    <w:rsid w:val="00737644"/>
    <w:rsid w:val="007508BE"/>
    <w:rsid w:val="00752F94"/>
    <w:rsid w:val="00760A8F"/>
    <w:rsid w:val="00764354"/>
    <w:rsid w:val="00771EEF"/>
    <w:rsid w:val="0078563F"/>
    <w:rsid w:val="0078713C"/>
    <w:rsid w:val="00791198"/>
    <w:rsid w:val="00792664"/>
    <w:rsid w:val="007971DC"/>
    <w:rsid w:val="00797913"/>
    <w:rsid w:val="007B2DED"/>
    <w:rsid w:val="007B7D7F"/>
    <w:rsid w:val="007C5C51"/>
    <w:rsid w:val="007D215D"/>
    <w:rsid w:val="007E6A6D"/>
    <w:rsid w:val="007F6979"/>
    <w:rsid w:val="00804641"/>
    <w:rsid w:val="0081101E"/>
    <w:rsid w:val="00827D20"/>
    <w:rsid w:val="00835266"/>
    <w:rsid w:val="00837464"/>
    <w:rsid w:val="00841C5B"/>
    <w:rsid w:val="008466BC"/>
    <w:rsid w:val="008506A3"/>
    <w:rsid w:val="00852AAB"/>
    <w:rsid w:val="00854AB2"/>
    <w:rsid w:val="00856371"/>
    <w:rsid w:val="00856BE4"/>
    <w:rsid w:val="00860C63"/>
    <w:rsid w:val="00861D6F"/>
    <w:rsid w:val="00865940"/>
    <w:rsid w:val="008854C4"/>
    <w:rsid w:val="00886397"/>
    <w:rsid w:val="0089194F"/>
    <w:rsid w:val="00897803"/>
    <w:rsid w:val="008A1D5C"/>
    <w:rsid w:val="008A2A61"/>
    <w:rsid w:val="008B29C4"/>
    <w:rsid w:val="008B3B73"/>
    <w:rsid w:val="008B7CDE"/>
    <w:rsid w:val="008D1E10"/>
    <w:rsid w:val="008E0556"/>
    <w:rsid w:val="008E069C"/>
    <w:rsid w:val="008E0A1E"/>
    <w:rsid w:val="008E21C7"/>
    <w:rsid w:val="008E2CB7"/>
    <w:rsid w:val="008E5FF0"/>
    <w:rsid w:val="008E6519"/>
    <w:rsid w:val="008F2B0F"/>
    <w:rsid w:val="00902D44"/>
    <w:rsid w:val="009118F2"/>
    <w:rsid w:val="00911FC7"/>
    <w:rsid w:val="00912515"/>
    <w:rsid w:val="00917D30"/>
    <w:rsid w:val="009214F8"/>
    <w:rsid w:val="00923F1B"/>
    <w:rsid w:val="00924E4D"/>
    <w:rsid w:val="00924EFD"/>
    <w:rsid w:val="0093022B"/>
    <w:rsid w:val="00936FB4"/>
    <w:rsid w:val="00937C39"/>
    <w:rsid w:val="009426BF"/>
    <w:rsid w:val="0094365F"/>
    <w:rsid w:val="00943F3A"/>
    <w:rsid w:val="009458AB"/>
    <w:rsid w:val="00945F1E"/>
    <w:rsid w:val="00970D87"/>
    <w:rsid w:val="009A3A9B"/>
    <w:rsid w:val="009A5FD3"/>
    <w:rsid w:val="009B4F93"/>
    <w:rsid w:val="009B51DC"/>
    <w:rsid w:val="009B5613"/>
    <w:rsid w:val="009C251B"/>
    <w:rsid w:val="009C37B9"/>
    <w:rsid w:val="009C452F"/>
    <w:rsid w:val="009C781D"/>
    <w:rsid w:val="009D108F"/>
    <w:rsid w:val="009E1A65"/>
    <w:rsid w:val="009E2D1F"/>
    <w:rsid w:val="009F35A5"/>
    <w:rsid w:val="009F3BF4"/>
    <w:rsid w:val="00A00125"/>
    <w:rsid w:val="00A03D89"/>
    <w:rsid w:val="00A055E4"/>
    <w:rsid w:val="00A111C7"/>
    <w:rsid w:val="00A1598C"/>
    <w:rsid w:val="00A253C9"/>
    <w:rsid w:val="00A305C6"/>
    <w:rsid w:val="00A34105"/>
    <w:rsid w:val="00A35899"/>
    <w:rsid w:val="00A36141"/>
    <w:rsid w:val="00A36E32"/>
    <w:rsid w:val="00A377C2"/>
    <w:rsid w:val="00A422B0"/>
    <w:rsid w:val="00A43E88"/>
    <w:rsid w:val="00A453A8"/>
    <w:rsid w:val="00A52C2F"/>
    <w:rsid w:val="00A52D7E"/>
    <w:rsid w:val="00A618B1"/>
    <w:rsid w:val="00A665B8"/>
    <w:rsid w:val="00A704AA"/>
    <w:rsid w:val="00A77869"/>
    <w:rsid w:val="00A80A2B"/>
    <w:rsid w:val="00A847DA"/>
    <w:rsid w:val="00A86526"/>
    <w:rsid w:val="00A90468"/>
    <w:rsid w:val="00A930A2"/>
    <w:rsid w:val="00AA0F09"/>
    <w:rsid w:val="00AA19B1"/>
    <w:rsid w:val="00AA78D5"/>
    <w:rsid w:val="00AB0107"/>
    <w:rsid w:val="00AB14C7"/>
    <w:rsid w:val="00AB391A"/>
    <w:rsid w:val="00AB3C78"/>
    <w:rsid w:val="00AC7E96"/>
    <w:rsid w:val="00AD0BEF"/>
    <w:rsid w:val="00AE0641"/>
    <w:rsid w:val="00AE3E8C"/>
    <w:rsid w:val="00AE561B"/>
    <w:rsid w:val="00AF054C"/>
    <w:rsid w:val="00AF0FB3"/>
    <w:rsid w:val="00AF3B1D"/>
    <w:rsid w:val="00AF5DC7"/>
    <w:rsid w:val="00B01804"/>
    <w:rsid w:val="00B02256"/>
    <w:rsid w:val="00B070DC"/>
    <w:rsid w:val="00B27207"/>
    <w:rsid w:val="00B40E51"/>
    <w:rsid w:val="00B46A77"/>
    <w:rsid w:val="00B51C9E"/>
    <w:rsid w:val="00B53026"/>
    <w:rsid w:val="00B65E60"/>
    <w:rsid w:val="00B751EF"/>
    <w:rsid w:val="00B8755F"/>
    <w:rsid w:val="00B946D7"/>
    <w:rsid w:val="00B9780F"/>
    <w:rsid w:val="00BA4C31"/>
    <w:rsid w:val="00BA4E37"/>
    <w:rsid w:val="00BA7F9A"/>
    <w:rsid w:val="00BB1222"/>
    <w:rsid w:val="00BB26F8"/>
    <w:rsid w:val="00BC1151"/>
    <w:rsid w:val="00BD0784"/>
    <w:rsid w:val="00BE23B2"/>
    <w:rsid w:val="00BF335A"/>
    <w:rsid w:val="00BF4630"/>
    <w:rsid w:val="00BF66F4"/>
    <w:rsid w:val="00C0209F"/>
    <w:rsid w:val="00C025C0"/>
    <w:rsid w:val="00C03563"/>
    <w:rsid w:val="00C05BA4"/>
    <w:rsid w:val="00C0729A"/>
    <w:rsid w:val="00C139D1"/>
    <w:rsid w:val="00C15AF7"/>
    <w:rsid w:val="00C220A2"/>
    <w:rsid w:val="00C2293E"/>
    <w:rsid w:val="00C27369"/>
    <w:rsid w:val="00C33BF3"/>
    <w:rsid w:val="00C37A26"/>
    <w:rsid w:val="00C44B4D"/>
    <w:rsid w:val="00C458DA"/>
    <w:rsid w:val="00C57D45"/>
    <w:rsid w:val="00C6600C"/>
    <w:rsid w:val="00C7094C"/>
    <w:rsid w:val="00C7101F"/>
    <w:rsid w:val="00C813EE"/>
    <w:rsid w:val="00C8562A"/>
    <w:rsid w:val="00C96128"/>
    <w:rsid w:val="00CA143F"/>
    <w:rsid w:val="00CA5495"/>
    <w:rsid w:val="00CA65CE"/>
    <w:rsid w:val="00CB0533"/>
    <w:rsid w:val="00CB5A39"/>
    <w:rsid w:val="00CC0100"/>
    <w:rsid w:val="00CC4AFB"/>
    <w:rsid w:val="00CC6A17"/>
    <w:rsid w:val="00CC7600"/>
    <w:rsid w:val="00CD3D75"/>
    <w:rsid w:val="00CE6620"/>
    <w:rsid w:val="00CF2CF3"/>
    <w:rsid w:val="00D0076C"/>
    <w:rsid w:val="00D2413E"/>
    <w:rsid w:val="00D346D4"/>
    <w:rsid w:val="00D35511"/>
    <w:rsid w:val="00D43E2B"/>
    <w:rsid w:val="00D528D0"/>
    <w:rsid w:val="00D57C91"/>
    <w:rsid w:val="00D61DF7"/>
    <w:rsid w:val="00D67850"/>
    <w:rsid w:val="00D71725"/>
    <w:rsid w:val="00D73C03"/>
    <w:rsid w:val="00D76086"/>
    <w:rsid w:val="00D818D5"/>
    <w:rsid w:val="00D95551"/>
    <w:rsid w:val="00DA0627"/>
    <w:rsid w:val="00DA42F8"/>
    <w:rsid w:val="00DA771E"/>
    <w:rsid w:val="00DB1A56"/>
    <w:rsid w:val="00DB45E8"/>
    <w:rsid w:val="00DC046A"/>
    <w:rsid w:val="00DC3884"/>
    <w:rsid w:val="00DC66A9"/>
    <w:rsid w:val="00DC7834"/>
    <w:rsid w:val="00DE5437"/>
    <w:rsid w:val="00DE5B55"/>
    <w:rsid w:val="00DE7CF6"/>
    <w:rsid w:val="00DF1165"/>
    <w:rsid w:val="00DF6531"/>
    <w:rsid w:val="00E0159C"/>
    <w:rsid w:val="00E0211A"/>
    <w:rsid w:val="00E13090"/>
    <w:rsid w:val="00E26822"/>
    <w:rsid w:val="00E43D77"/>
    <w:rsid w:val="00E47986"/>
    <w:rsid w:val="00E54DEB"/>
    <w:rsid w:val="00E55AFA"/>
    <w:rsid w:val="00E571C4"/>
    <w:rsid w:val="00E60B11"/>
    <w:rsid w:val="00E61E84"/>
    <w:rsid w:val="00E63698"/>
    <w:rsid w:val="00E70A09"/>
    <w:rsid w:val="00E73AA6"/>
    <w:rsid w:val="00E750F2"/>
    <w:rsid w:val="00E80E39"/>
    <w:rsid w:val="00E846E4"/>
    <w:rsid w:val="00E85D11"/>
    <w:rsid w:val="00E92F4D"/>
    <w:rsid w:val="00E94E4A"/>
    <w:rsid w:val="00E9575E"/>
    <w:rsid w:val="00E96915"/>
    <w:rsid w:val="00EA29C4"/>
    <w:rsid w:val="00EA7B7F"/>
    <w:rsid w:val="00EB3B46"/>
    <w:rsid w:val="00EB5011"/>
    <w:rsid w:val="00EB69FE"/>
    <w:rsid w:val="00EC27DF"/>
    <w:rsid w:val="00EC5A3D"/>
    <w:rsid w:val="00ED1A60"/>
    <w:rsid w:val="00ED4A8C"/>
    <w:rsid w:val="00EE33E1"/>
    <w:rsid w:val="00EF38E9"/>
    <w:rsid w:val="00F06B05"/>
    <w:rsid w:val="00F11BC5"/>
    <w:rsid w:val="00F12FC7"/>
    <w:rsid w:val="00F14356"/>
    <w:rsid w:val="00F167BA"/>
    <w:rsid w:val="00F168F0"/>
    <w:rsid w:val="00F20061"/>
    <w:rsid w:val="00F40C83"/>
    <w:rsid w:val="00F413EA"/>
    <w:rsid w:val="00F449F4"/>
    <w:rsid w:val="00F47F5E"/>
    <w:rsid w:val="00F609C3"/>
    <w:rsid w:val="00F6687A"/>
    <w:rsid w:val="00F7138F"/>
    <w:rsid w:val="00F72D53"/>
    <w:rsid w:val="00F73E51"/>
    <w:rsid w:val="00F75C42"/>
    <w:rsid w:val="00F82639"/>
    <w:rsid w:val="00F83C9B"/>
    <w:rsid w:val="00F94A5B"/>
    <w:rsid w:val="00FA0BC2"/>
    <w:rsid w:val="00FA44E9"/>
    <w:rsid w:val="00FB18C4"/>
    <w:rsid w:val="00FC3275"/>
    <w:rsid w:val="00FC387C"/>
    <w:rsid w:val="00FD757B"/>
    <w:rsid w:val="00FF30EF"/>
    <w:rsid w:val="00FF4E30"/>
    <w:rsid w:val="00FF5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uiPriority w:val="34"/>
    <w:qFormat/>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character" w:customStyle="1" w:styleId="nav-previous">
    <w:name w:val="nav-previous"/>
    <w:basedOn w:val="DefaultParagraphFont"/>
    <w:rsid w:val="00433967"/>
  </w:style>
  <w:style w:type="character" w:customStyle="1" w:styleId="meta-nav">
    <w:name w:val="meta-nav"/>
    <w:basedOn w:val="DefaultParagraphFont"/>
    <w:rsid w:val="00433967"/>
  </w:style>
  <w:style w:type="character" w:customStyle="1" w:styleId="nav-next">
    <w:name w:val="nav-next"/>
    <w:basedOn w:val="DefaultParagraphFont"/>
    <w:rsid w:val="00433967"/>
  </w:style>
  <w:style w:type="character" w:customStyle="1" w:styleId="wpd-sbs-title">
    <w:name w:val="wpd-sbs-title"/>
    <w:basedOn w:val="DefaultParagraphFont"/>
    <w:rsid w:val="00433967"/>
  </w:style>
  <w:style w:type="paragraph" w:customStyle="1" w:styleId="akismetcommentformprivacynotice">
    <w:name w:val="akismet_comment_form_privacy_notice"/>
    <w:basedOn w:val="Normal"/>
    <w:rsid w:val="00433967"/>
    <w:pPr>
      <w:spacing w:before="100" w:beforeAutospacing="1" w:after="100" w:afterAutospacing="1"/>
    </w:pPr>
  </w:style>
  <w:style w:type="character" w:customStyle="1" w:styleId="wpdtc">
    <w:name w:val="wpdtc"/>
    <w:basedOn w:val="DefaultParagraphFont"/>
    <w:rsid w:val="00433967"/>
  </w:style>
  <w:style w:type="paragraph" w:styleId="z-TopofForm">
    <w:name w:val="HTML Top of Form"/>
    <w:basedOn w:val="Normal"/>
    <w:next w:val="Normal"/>
    <w:link w:val="z-TopofFormChar"/>
    <w:hidden/>
    <w:uiPriority w:val="99"/>
    <w:semiHidden/>
    <w:unhideWhenUsed/>
    <w:rsid w:val="0043396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39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96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3967"/>
    <w:rPr>
      <w:rFonts w:ascii="Arial" w:eastAsia="Times New Roman" w:hAnsi="Arial" w:cs="Arial"/>
      <w:vanish/>
      <w:sz w:val="16"/>
      <w:szCs w:val="16"/>
    </w:rPr>
  </w:style>
  <w:style w:type="paragraph" w:customStyle="1" w:styleId="cat-item">
    <w:name w:val="cat-item"/>
    <w:basedOn w:val="Normal"/>
    <w:rsid w:val="00433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2436959">
      <w:bodyDiv w:val="1"/>
      <w:marLeft w:val="0"/>
      <w:marRight w:val="0"/>
      <w:marTop w:val="0"/>
      <w:marBottom w:val="0"/>
      <w:divBdr>
        <w:top w:val="none" w:sz="0" w:space="0" w:color="auto"/>
        <w:left w:val="none" w:sz="0" w:space="0" w:color="auto"/>
        <w:bottom w:val="none" w:sz="0" w:space="0" w:color="auto"/>
        <w:right w:val="none" w:sz="0" w:space="0" w:color="auto"/>
      </w:divBdr>
      <w:divsChild>
        <w:div w:id="115608598">
          <w:marLeft w:val="0"/>
          <w:marRight w:val="0"/>
          <w:marTop w:val="0"/>
          <w:marBottom w:val="0"/>
          <w:divBdr>
            <w:top w:val="none" w:sz="0" w:space="0" w:color="auto"/>
            <w:left w:val="none" w:sz="0" w:space="0" w:color="auto"/>
            <w:bottom w:val="none" w:sz="0" w:space="0" w:color="auto"/>
            <w:right w:val="none" w:sz="0" w:space="0" w:color="auto"/>
          </w:divBdr>
          <w:divsChild>
            <w:div w:id="44642151">
              <w:marLeft w:val="0"/>
              <w:marRight w:val="0"/>
              <w:marTop w:val="0"/>
              <w:marBottom w:val="0"/>
              <w:divBdr>
                <w:top w:val="none" w:sz="0" w:space="0" w:color="auto"/>
                <w:left w:val="none" w:sz="0" w:space="0" w:color="auto"/>
                <w:bottom w:val="none" w:sz="0" w:space="0" w:color="auto"/>
                <w:right w:val="none" w:sz="0" w:space="0" w:color="auto"/>
              </w:divBdr>
              <w:divsChild>
                <w:div w:id="1681734387">
                  <w:marLeft w:val="0"/>
                  <w:marRight w:val="0"/>
                  <w:marTop w:val="0"/>
                  <w:marBottom w:val="0"/>
                  <w:divBdr>
                    <w:top w:val="none" w:sz="0" w:space="0" w:color="auto"/>
                    <w:left w:val="none" w:sz="0" w:space="0" w:color="auto"/>
                    <w:bottom w:val="none" w:sz="0" w:space="0" w:color="auto"/>
                    <w:right w:val="none" w:sz="0" w:space="0" w:color="auto"/>
                  </w:divBdr>
                </w:div>
                <w:div w:id="2105374171">
                  <w:marLeft w:val="0"/>
                  <w:marRight w:val="0"/>
                  <w:marTop w:val="750"/>
                  <w:marBottom w:val="750"/>
                  <w:divBdr>
                    <w:top w:val="none" w:sz="0" w:space="0" w:color="auto"/>
                    <w:left w:val="none" w:sz="0" w:space="0" w:color="auto"/>
                    <w:bottom w:val="none" w:sz="0" w:space="0" w:color="auto"/>
                    <w:right w:val="none" w:sz="0" w:space="0" w:color="auto"/>
                  </w:divBdr>
                  <w:divsChild>
                    <w:div w:id="626936040">
                      <w:marLeft w:val="0"/>
                      <w:marRight w:val="0"/>
                      <w:marTop w:val="105"/>
                      <w:marBottom w:val="225"/>
                      <w:divBdr>
                        <w:top w:val="none" w:sz="0" w:space="0" w:color="auto"/>
                        <w:left w:val="none" w:sz="0" w:space="0" w:color="auto"/>
                        <w:bottom w:val="none" w:sz="0" w:space="0" w:color="auto"/>
                        <w:right w:val="none" w:sz="0" w:space="0" w:color="auto"/>
                      </w:divBdr>
                      <w:divsChild>
                        <w:div w:id="2006474545">
                          <w:marLeft w:val="0"/>
                          <w:marRight w:val="0"/>
                          <w:marTop w:val="0"/>
                          <w:marBottom w:val="0"/>
                          <w:divBdr>
                            <w:top w:val="none" w:sz="0" w:space="0" w:color="auto"/>
                            <w:left w:val="none" w:sz="0" w:space="0" w:color="auto"/>
                            <w:bottom w:val="none" w:sz="0" w:space="0" w:color="auto"/>
                            <w:right w:val="none" w:sz="0" w:space="0" w:color="auto"/>
                          </w:divBdr>
                          <w:divsChild>
                            <w:div w:id="1241326791">
                              <w:marLeft w:val="0"/>
                              <w:marRight w:val="0"/>
                              <w:marTop w:val="300"/>
                              <w:marBottom w:val="75"/>
                              <w:divBdr>
                                <w:top w:val="none" w:sz="0" w:space="5" w:color="auto"/>
                                <w:left w:val="none" w:sz="0" w:space="2" w:color="auto"/>
                                <w:bottom w:val="single" w:sz="6" w:space="7" w:color="CCCCCC"/>
                                <w:right w:val="none" w:sz="0" w:space="2" w:color="auto"/>
                              </w:divBdr>
                              <w:divsChild>
                                <w:div w:id="201938899">
                                  <w:marLeft w:val="0"/>
                                  <w:marRight w:val="0"/>
                                  <w:marTop w:val="0"/>
                                  <w:marBottom w:val="0"/>
                                  <w:divBdr>
                                    <w:top w:val="none" w:sz="0" w:space="0" w:color="auto"/>
                                    <w:left w:val="none" w:sz="0" w:space="0" w:color="auto"/>
                                    <w:bottom w:val="none" w:sz="0" w:space="0" w:color="auto"/>
                                    <w:right w:val="none" w:sz="0" w:space="0" w:color="auto"/>
                                  </w:divBdr>
                                </w:div>
                                <w:div w:id="1361399895">
                                  <w:marLeft w:val="0"/>
                                  <w:marRight w:val="0"/>
                                  <w:marTop w:val="0"/>
                                  <w:marBottom w:val="0"/>
                                  <w:divBdr>
                                    <w:top w:val="none" w:sz="0" w:space="0" w:color="auto"/>
                                    <w:left w:val="none" w:sz="0" w:space="0" w:color="auto"/>
                                    <w:bottom w:val="none" w:sz="0" w:space="0" w:color="auto"/>
                                    <w:right w:val="none" w:sz="0" w:space="0" w:color="auto"/>
                                  </w:divBdr>
                                  <w:divsChild>
                                    <w:div w:id="1342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869">
                          <w:marLeft w:val="0"/>
                          <w:marRight w:val="0"/>
                          <w:marTop w:val="300"/>
                          <w:marBottom w:val="0"/>
                          <w:divBdr>
                            <w:top w:val="none" w:sz="0" w:space="0" w:color="auto"/>
                            <w:left w:val="none" w:sz="0" w:space="0" w:color="auto"/>
                            <w:bottom w:val="none" w:sz="0" w:space="0" w:color="auto"/>
                            <w:right w:val="none" w:sz="0" w:space="0" w:color="auto"/>
                          </w:divBdr>
                          <w:divsChild>
                            <w:div w:id="327489619">
                              <w:marLeft w:val="0"/>
                              <w:marRight w:val="0"/>
                              <w:marTop w:val="0"/>
                              <w:marBottom w:val="0"/>
                              <w:divBdr>
                                <w:top w:val="none" w:sz="0" w:space="0" w:color="auto"/>
                                <w:left w:val="none" w:sz="0" w:space="0" w:color="auto"/>
                                <w:bottom w:val="single" w:sz="12" w:space="0" w:color="CCCCCC"/>
                                <w:right w:val="none" w:sz="0" w:space="0" w:color="auto"/>
                              </w:divBdr>
                              <w:divsChild>
                                <w:div w:id="139463194">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sChild>
        </w:div>
        <w:div w:id="1896773223">
          <w:marLeft w:val="0"/>
          <w:marRight w:val="0"/>
          <w:marTop w:val="0"/>
          <w:marBottom w:val="0"/>
          <w:divBdr>
            <w:top w:val="none" w:sz="0" w:space="0" w:color="auto"/>
            <w:left w:val="none" w:sz="0" w:space="0" w:color="auto"/>
            <w:bottom w:val="none" w:sz="0" w:space="0" w:color="auto"/>
            <w:right w:val="none" w:sz="0" w:space="0" w:color="auto"/>
          </w:divBdr>
          <w:divsChild>
            <w:div w:id="7976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699648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1455714696">
      <w:bodyDiv w:val="1"/>
      <w:marLeft w:val="0"/>
      <w:marRight w:val="0"/>
      <w:marTop w:val="0"/>
      <w:marBottom w:val="0"/>
      <w:divBdr>
        <w:top w:val="none" w:sz="0" w:space="0" w:color="auto"/>
        <w:left w:val="none" w:sz="0" w:space="0" w:color="auto"/>
        <w:bottom w:val="none" w:sz="0" w:space="0" w:color="auto"/>
        <w:right w:val="none" w:sz="0" w:space="0" w:color="auto"/>
      </w:divBdr>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Phyl Meyer</cp:lastModifiedBy>
  <cp:revision>3</cp:revision>
  <dcterms:created xsi:type="dcterms:W3CDTF">2021-09-07T16:47:00Z</dcterms:created>
  <dcterms:modified xsi:type="dcterms:W3CDTF">2021-10-13T16:52:00Z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