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52" w:rsidRPr="006D6552" w:rsidRDefault="006D6552" w:rsidP="006D6552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6D6552">
        <w:rPr>
          <w:rFonts w:asciiTheme="majorHAnsi" w:hAnsiTheme="majorHAnsi"/>
          <w:b/>
          <w:sz w:val="28"/>
          <w:szCs w:val="28"/>
          <w:lang w:val="en-GB"/>
        </w:rPr>
        <w:t>Tiree Transport Forum</w:t>
      </w:r>
    </w:p>
    <w:p w:rsidR="006D6552" w:rsidRPr="006D6552" w:rsidRDefault="006D6552" w:rsidP="006D6552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6D6552">
        <w:rPr>
          <w:rFonts w:asciiTheme="majorHAnsi" w:hAnsiTheme="majorHAnsi"/>
          <w:b/>
          <w:sz w:val="28"/>
          <w:szCs w:val="28"/>
          <w:lang w:val="en-GB"/>
        </w:rPr>
        <w:t>Terms of Reference</w:t>
      </w:r>
    </w:p>
    <w:p w:rsidR="006D6552" w:rsidRPr="006D6552" w:rsidRDefault="006D6552" w:rsidP="006D6552">
      <w:pPr>
        <w:spacing w:line="276" w:lineRule="auto"/>
        <w:jc w:val="center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v. </w:t>
      </w:r>
      <w:r w:rsidRPr="006D6552">
        <w:rPr>
          <w:rFonts w:asciiTheme="majorHAnsi" w:hAnsiTheme="majorHAnsi"/>
          <w:lang w:val="en-GB"/>
        </w:rPr>
        <w:t>October 2020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1. </w:t>
      </w:r>
      <w:r w:rsidRPr="006D6552">
        <w:rPr>
          <w:rFonts w:asciiTheme="majorHAnsi" w:hAnsiTheme="majorHAnsi"/>
          <w:b/>
          <w:lang w:val="en-GB"/>
        </w:rPr>
        <w:t>NAME</w:t>
      </w:r>
      <w:r>
        <w:rPr>
          <w:rFonts w:asciiTheme="majorHAnsi" w:hAnsiTheme="majorHAnsi"/>
          <w:lang w:val="en-GB"/>
        </w:rPr>
        <w:t xml:space="preserve"> </w:t>
      </w:r>
      <w:r w:rsidRPr="006D6552">
        <w:rPr>
          <w:rFonts w:asciiTheme="majorHAnsi" w:hAnsiTheme="majorHAnsi"/>
          <w:lang w:val="en-GB"/>
        </w:rPr>
        <w:t>The Forum, incorporating the Tiree Airport Consultative Committee</w:t>
      </w:r>
      <w:r w:rsidRPr="006D6552">
        <w:rPr>
          <w:rFonts w:asciiTheme="majorHAnsi" w:hAnsiTheme="majorHAnsi"/>
          <w:i/>
          <w:lang w:val="en-GB"/>
        </w:rPr>
        <w:t>,</w:t>
      </w:r>
      <w:r w:rsidRPr="006D6552">
        <w:rPr>
          <w:rFonts w:asciiTheme="majorHAnsi" w:hAnsiTheme="majorHAnsi"/>
          <w:lang w:val="en-GB"/>
        </w:rPr>
        <w:t xml:space="preserve"> shall be known as the Tiree Transport Forum</w:t>
      </w:r>
      <w:r>
        <w:rPr>
          <w:rFonts w:asciiTheme="majorHAnsi" w:hAnsiTheme="majorHAnsi"/>
          <w:lang w:val="en-GB"/>
        </w:rPr>
        <w:t>,</w:t>
      </w:r>
      <w:r w:rsidRPr="006D6552">
        <w:rPr>
          <w:rFonts w:asciiTheme="majorHAnsi" w:hAnsiTheme="majorHAnsi"/>
          <w:lang w:val="en-GB"/>
        </w:rPr>
        <w:t xml:space="preserve"> referred to </w:t>
      </w:r>
      <w:r>
        <w:rPr>
          <w:rFonts w:asciiTheme="majorHAnsi" w:hAnsiTheme="majorHAnsi"/>
          <w:lang w:val="en-GB"/>
        </w:rPr>
        <w:t xml:space="preserve">below </w:t>
      </w:r>
      <w:r w:rsidRPr="006D6552">
        <w:rPr>
          <w:rFonts w:asciiTheme="majorHAnsi" w:hAnsiTheme="majorHAnsi"/>
          <w:lang w:val="en-GB"/>
        </w:rPr>
        <w:t>as the ‘Forum’.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2. </w:t>
      </w:r>
      <w:r w:rsidRPr="006D6552">
        <w:rPr>
          <w:rFonts w:asciiTheme="majorHAnsi" w:hAnsiTheme="majorHAnsi"/>
          <w:b/>
          <w:lang w:val="en-GB"/>
        </w:rPr>
        <w:t>OBJECTS</w:t>
      </w:r>
      <w:r>
        <w:rPr>
          <w:rFonts w:asciiTheme="majorHAnsi" w:hAnsiTheme="majorHAnsi"/>
          <w:lang w:val="en-GB"/>
        </w:rPr>
        <w:t xml:space="preserve"> </w:t>
      </w:r>
      <w:r w:rsidRPr="006D6552">
        <w:rPr>
          <w:rFonts w:asciiTheme="majorHAnsi" w:hAnsiTheme="majorHAnsi"/>
          <w:lang w:val="en-GB"/>
        </w:rPr>
        <w:t>The objects of the Forum are</w:t>
      </w:r>
      <w:r>
        <w:rPr>
          <w:rFonts w:asciiTheme="majorHAnsi" w:hAnsiTheme="majorHAnsi"/>
          <w:lang w:val="en-GB"/>
        </w:rPr>
        <w:t>: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 xml:space="preserve">To be actively involved in the promotion of all transport issues and services relevant to the Tiree community, monitor the costs of </w:t>
      </w:r>
      <w:r>
        <w:rPr>
          <w:rFonts w:asciiTheme="majorHAnsi" w:hAnsiTheme="majorHAnsi"/>
          <w:lang w:val="en-GB"/>
        </w:rPr>
        <w:t>these</w:t>
      </w:r>
      <w:r w:rsidRPr="006D6552">
        <w:rPr>
          <w:rFonts w:asciiTheme="majorHAnsi" w:hAnsiTheme="majorHAnsi"/>
          <w:lang w:val="en-GB"/>
        </w:rPr>
        <w:t xml:space="preserve"> transport services and any threats to their operation and make representations to appropriate bodies regarding any required resolution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>To co-operate and liaise with all other relevant organisations and agencies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>To pursue any necessary activity relevant to the achievement of the above objectives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 xml:space="preserve">To consult and collaborate with any other community on relevant transport </w:t>
      </w:r>
      <w:r>
        <w:rPr>
          <w:rFonts w:asciiTheme="majorHAnsi" w:hAnsiTheme="majorHAnsi"/>
          <w:lang w:val="en-GB"/>
        </w:rPr>
        <w:t>issues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To feed back on the above to a public meeting of</w:t>
      </w:r>
      <w:r w:rsidRPr="006D6552">
        <w:rPr>
          <w:rFonts w:asciiTheme="majorHAnsi" w:hAnsiTheme="majorHAnsi"/>
          <w:lang w:val="en-GB"/>
        </w:rPr>
        <w:t xml:space="preserve"> Tiree Community Council, and request any further action by them if required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>3.</w:t>
      </w:r>
      <w:r>
        <w:rPr>
          <w:rFonts w:asciiTheme="majorHAnsi" w:hAnsiTheme="majorHAnsi"/>
          <w:lang w:val="en-GB"/>
        </w:rPr>
        <w:t xml:space="preserve"> </w:t>
      </w:r>
      <w:r w:rsidRPr="006D6552">
        <w:rPr>
          <w:rFonts w:asciiTheme="majorHAnsi" w:hAnsiTheme="majorHAnsi"/>
          <w:b/>
          <w:lang w:val="en-GB"/>
        </w:rPr>
        <w:t>FORUM</w:t>
      </w:r>
      <w:r w:rsidR="00E7220B">
        <w:rPr>
          <w:rFonts w:asciiTheme="majorHAnsi" w:hAnsiTheme="majorHAnsi"/>
          <w:b/>
          <w:lang w:val="en-GB"/>
        </w:rPr>
        <w:t xml:space="preserve"> MEMBERSHIP</w:t>
      </w:r>
      <w:r>
        <w:rPr>
          <w:rFonts w:asciiTheme="majorHAnsi" w:hAnsiTheme="majorHAnsi"/>
          <w:lang w:val="en-GB"/>
        </w:rPr>
        <w:t xml:space="preserve"> </w:t>
      </w:r>
      <w:r w:rsidRPr="006D6552">
        <w:rPr>
          <w:rFonts w:asciiTheme="majorHAnsi" w:hAnsiTheme="majorHAnsi"/>
          <w:lang w:val="en-GB"/>
        </w:rPr>
        <w:t xml:space="preserve">The Forum </w:t>
      </w:r>
      <w:r>
        <w:rPr>
          <w:rFonts w:asciiTheme="majorHAnsi" w:hAnsiTheme="majorHAnsi"/>
          <w:lang w:val="en-GB"/>
        </w:rPr>
        <w:t>will comprise</w:t>
      </w:r>
      <w:r w:rsidRPr="006D6552">
        <w:rPr>
          <w:rFonts w:asciiTheme="majorHAnsi" w:hAnsiTheme="majorHAnsi"/>
          <w:lang w:val="en-GB"/>
        </w:rPr>
        <w:t xml:space="preserve"> representatives from the following organisations or community groups</w:t>
      </w:r>
      <w:r>
        <w:rPr>
          <w:rFonts w:asciiTheme="majorHAnsi" w:hAnsiTheme="majorHAnsi"/>
          <w:lang w:val="en-GB"/>
        </w:rPr>
        <w:t>: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ab/>
      </w:r>
      <w:r w:rsidRPr="006D6552">
        <w:rPr>
          <w:rFonts w:asciiTheme="majorHAnsi" w:hAnsiTheme="majorHAnsi"/>
          <w:lang w:val="en-GB"/>
        </w:rPr>
        <w:tab/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 xml:space="preserve">a) </w:t>
      </w:r>
      <w:r w:rsidRPr="006D6552">
        <w:rPr>
          <w:rFonts w:asciiTheme="majorHAnsi" w:hAnsiTheme="majorHAnsi"/>
          <w:b/>
          <w:bCs/>
          <w:lang w:val="en-GB"/>
        </w:rPr>
        <w:t>Organisation representatives</w:t>
      </w:r>
      <w:r w:rsidRPr="006D6552">
        <w:rPr>
          <w:rFonts w:asciiTheme="majorHAnsi" w:hAnsiTheme="majorHAnsi"/>
          <w:bCs/>
          <w:lang w:val="en-GB"/>
        </w:rPr>
        <w:t>:</w:t>
      </w:r>
    </w:p>
    <w:p w:rsidR="006D6552" w:rsidRPr="006D6552" w:rsidRDefault="009D269C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Two councillors from </w:t>
      </w:r>
      <w:r w:rsidR="006D6552" w:rsidRPr="006D6552">
        <w:rPr>
          <w:rFonts w:asciiTheme="majorHAnsi" w:hAnsiTheme="majorHAnsi"/>
          <w:lang w:val="en-GB"/>
        </w:rPr>
        <w:t>Tiree Community C</w:t>
      </w:r>
      <w:r w:rsidR="006D6552">
        <w:rPr>
          <w:rFonts w:asciiTheme="majorHAnsi" w:hAnsiTheme="majorHAnsi"/>
          <w:lang w:val="en-GB"/>
        </w:rPr>
        <w:t>ouncil,</w:t>
      </w:r>
      <w:r>
        <w:rPr>
          <w:rFonts w:asciiTheme="majorHAnsi" w:hAnsiTheme="majorHAnsi"/>
          <w:lang w:val="en-GB"/>
        </w:rPr>
        <w:t xml:space="preserve"> elected at a public meeting. These</w:t>
      </w:r>
      <w:r w:rsidR="006D6552" w:rsidRPr="006D6552">
        <w:rPr>
          <w:rFonts w:asciiTheme="majorHAnsi" w:hAnsiTheme="majorHAnsi"/>
          <w:lang w:val="en-GB"/>
        </w:rPr>
        <w:t xml:space="preserve"> shall represent residents</w:t>
      </w:r>
      <w:r w:rsidR="006D6552">
        <w:rPr>
          <w:rFonts w:asciiTheme="majorHAnsi" w:hAnsiTheme="majorHAnsi"/>
          <w:lang w:val="en-GB"/>
        </w:rPr>
        <w:t xml:space="preserve"> and non-residents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 w:rsidRPr="006D6552">
        <w:rPr>
          <w:rFonts w:asciiTheme="majorHAnsi" w:hAnsiTheme="majorHAnsi"/>
          <w:lang w:val="en-GB"/>
        </w:rPr>
        <w:t>Tiree Community Development Trust</w:t>
      </w:r>
      <w:r>
        <w:rPr>
          <w:rFonts w:asciiTheme="majorHAnsi" w:hAnsiTheme="majorHAnsi"/>
          <w:lang w:val="en-GB"/>
        </w:rPr>
        <w:t xml:space="preserve"> (a director or officer)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 w:rsidRPr="006D6552">
        <w:rPr>
          <w:rFonts w:asciiTheme="majorHAnsi" w:hAnsiTheme="majorHAnsi"/>
          <w:lang w:val="en-GB"/>
        </w:rPr>
        <w:t xml:space="preserve">Tiree Airport Operator </w:t>
      </w:r>
      <w:r>
        <w:rPr>
          <w:rFonts w:asciiTheme="majorHAnsi" w:hAnsiTheme="majorHAnsi"/>
          <w:lang w:val="en-GB"/>
        </w:rPr>
        <w:t xml:space="preserve"> (</w:t>
      </w:r>
      <w:proofErr w:type="spellStart"/>
      <w:r>
        <w:rPr>
          <w:rFonts w:asciiTheme="majorHAnsi" w:hAnsiTheme="majorHAnsi"/>
          <w:lang w:val="en-GB"/>
        </w:rPr>
        <w:t>HIAL</w:t>
      </w:r>
      <w:proofErr w:type="spellEnd"/>
      <w:r>
        <w:rPr>
          <w:rFonts w:asciiTheme="majorHAnsi" w:hAnsiTheme="majorHAnsi"/>
          <w:lang w:val="en-GB"/>
        </w:rPr>
        <w:t>)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>Ferry Operator</w:t>
      </w:r>
      <w:r>
        <w:rPr>
          <w:rFonts w:asciiTheme="majorHAnsi" w:hAnsiTheme="majorHAnsi"/>
          <w:lang w:val="en-GB"/>
        </w:rPr>
        <w:t xml:space="preserve"> (</w:t>
      </w:r>
      <w:proofErr w:type="spellStart"/>
      <w:r>
        <w:rPr>
          <w:rFonts w:asciiTheme="majorHAnsi" w:hAnsiTheme="majorHAnsi"/>
          <w:lang w:val="en-GB"/>
        </w:rPr>
        <w:t>CalM</w:t>
      </w:r>
      <w:r w:rsidRPr="006D6552">
        <w:rPr>
          <w:rFonts w:asciiTheme="majorHAnsi" w:hAnsiTheme="majorHAnsi"/>
          <w:lang w:val="en-GB"/>
        </w:rPr>
        <w:t>ac</w:t>
      </w:r>
      <w:proofErr w:type="spellEnd"/>
      <w:r w:rsidRPr="006D6552">
        <w:rPr>
          <w:rFonts w:asciiTheme="majorHAnsi" w:hAnsiTheme="majorHAnsi"/>
          <w:lang w:val="en-GB"/>
        </w:rPr>
        <w:t>)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>Ferry Port Authority (</w:t>
      </w:r>
      <w:proofErr w:type="spellStart"/>
      <w:r w:rsidRPr="006D6552">
        <w:rPr>
          <w:rFonts w:asciiTheme="majorHAnsi" w:hAnsiTheme="majorHAnsi"/>
          <w:lang w:val="en-GB"/>
        </w:rPr>
        <w:t>CMAL</w:t>
      </w:r>
      <w:proofErr w:type="spellEnd"/>
      <w:r w:rsidRPr="006D6552">
        <w:rPr>
          <w:rFonts w:asciiTheme="majorHAnsi" w:hAnsiTheme="majorHAnsi"/>
          <w:lang w:val="en-GB"/>
        </w:rPr>
        <w:t>)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  <w:lang w:val="en-GB"/>
        </w:rPr>
        <w:t xml:space="preserve">Airline Operators </w:t>
      </w:r>
      <w:r>
        <w:rPr>
          <w:rFonts w:asciiTheme="majorHAnsi" w:hAnsiTheme="majorHAnsi"/>
          <w:lang w:val="en-GB"/>
        </w:rPr>
        <w:t>(</w:t>
      </w:r>
      <w:proofErr w:type="spellStart"/>
      <w:r>
        <w:rPr>
          <w:rFonts w:asciiTheme="majorHAnsi" w:hAnsiTheme="majorHAnsi"/>
          <w:lang w:val="en-GB"/>
        </w:rPr>
        <w:t>Loganair</w:t>
      </w:r>
      <w:proofErr w:type="spellEnd"/>
      <w:r>
        <w:rPr>
          <w:rFonts w:asciiTheme="majorHAnsi" w:hAnsiTheme="majorHAnsi"/>
          <w:lang w:val="en-GB"/>
        </w:rPr>
        <w:t xml:space="preserve"> and Hebridean Air)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 w:rsidRPr="006D6552">
        <w:rPr>
          <w:rFonts w:asciiTheme="majorHAnsi" w:hAnsiTheme="majorHAnsi"/>
        </w:rPr>
        <w:t xml:space="preserve">The </w:t>
      </w:r>
      <w:proofErr w:type="spellStart"/>
      <w:r w:rsidRPr="006D6552">
        <w:rPr>
          <w:rFonts w:asciiTheme="majorHAnsi" w:hAnsiTheme="majorHAnsi"/>
        </w:rPr>
        <w:t>Tiree</w:t>
      </w:r>
      <w:proofErr w:type="spellEnd"/>
      <w:r w:rsidRPr="006D6552">
        <w:rPr>
          <w:rFonts w:asciiTheme="majorHAnsi" w:hAnsiTheme="majorHAnsi"/>
        </w:rPr>
        <w:t xml:space="preserve"> branch of the </w:t>
      </w:r>
      <w:r w:rsidRPr="006D6552">
        <w:rPr>
          <w:rFonts w:asciiTheme="majorHAnsi" w:hAnsiTheme="majorHAnsi"/>
          <w:lang w:val="en-GB"/>
        </w:rPr>
        <w:t>Scottish Crofting Federation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 w:rsidRPr="006D6552">
        <w:rPr>
          <w:rFonts w:asciiTheme="majorHAnsi" w:hAnsiTheme="majorHAnsi"/>
        </w:rPr>
        <w:t xml:space="preserve">The </w:t>
      </w:r>
      <w:proofErr w:type="spellStart"/>
      <w:r w:rsidRPr="006D6552">
        <w:rPr>
          <w:rFonts w:asciiTheme="majorHAnsi" w:hAnsiTheme="majorHAnsi"/>
        </w:rPr>
        <w:t>Tiree</w:t>
      </w:r>
      <w:proofErr w:type="spellEnd"/>
      <w:r w:rsidRPr="006D6552">
        <w:rPr>
          <w:rFonts w:asciiTheme="majorHAnsi" w:hAnsiTheme="majorHAnsi"/>
        </w:rPr>
        <w:t xml:space="preserve"> branch of the</w:t>
      </w:r>
      <w:r w:rsidRPr="00DB1FC6">
        <w:rPr>
          <w:rFonts w:asciiTheme="majorHAnsi" w:hAnsiTheme="majorHAnsi"/>
          <w:b/>
        </w:rPr>
        <w:t xml:space="preserve"> </w:t>
      </w:r>
      <w:r w:rsidRPr="006D6552">
        <w:rPr>
          <w:rFonts w:asciiTheme="majorHAnsi" w:hAnsiTheme="majorHAnsi"/>
          <w:lang w:val="en-GB"/>
        </w:rPr>
        <w:t xml:space="preserve">National Farmers Union 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 w:rsidRPr="006D6552">
        <w:rPr>
          <w:rFonts w:asciiTheme="majorHAnsi" w:hAnsiTheme="majorHAnsi"/>
          <w:lang w:val="en-GB"/>
        </w:rPr>
        <w:t xml:space="preserve">Discover Tiree 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Default="006D6552" w:rsidP="006D6552">
      <w:pPr>
        <w:spacing w:line="276" w:lineRule="auto"/>
        <w:jc w:val="both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t xml:space="preserve">b) </w:t>
      </w:r>
      <w:r w:rsidRPr="006D6552">
        <w:rPr>
          <w:rFonts w:asciiTheme="majorHAnsi" w:hAnsiTheme="majorHAnsi"/>
          <w:b/>
          <w:bCs/>
          <w:lang w:val="en-GB"/>
        </w:rPr>
        <w:t>Group representatives</w:t>
      </w:r>
      <w:r w:rsidRPr="006D6552">
        <w:rPr>
          <w:rFonts w:asciiTheme="majorHAnsi" w:hAnsiTheme="majorHAnsi"/>
          <w:bCs/>
          <w:lang w:val="en-GB"/>
        </w:rPr>
        <w:t>:</w:t>
      </w:r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Tiree h</w:t>
      </w:r>
      <w:r w:rsidR="006D6552" w:rsidRPr="006D6552">
        <w:rPr>
          <w:rFonts w:asciiTheme="majorHAnsi" w:hAnsiTheme="majorHAnsi"/>
          <w:lang w:val="en-GB"/>
        </w:rPr>
        <w:t>auliers</w:t>
      </w:r>
      <w:r>
        <w:rPr>
          <w:rFonts w:asciiTheme="majorHAnsi" w:hAnsiTheme="majorHAnsi"/>
          <w:lang w:val="en-GB"/>
        </w:rPr>
        <w:t>: one representative each from</w:t>
      </w:r>
      <w:r w:rsidR="006D6552" w:rsidRPr="006D6552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MacLennan Motors and MacKinnon Haulage</w:t>
      </w:r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lang w:val="en-GB"/>
        </w:rPr>
        <w:t>Tiree r</w:t>
      </w:r>
      <w:r w:rsidR="006D6552" w:rsidRPr="006D6552">
        <w:rPr>
          <w:rFonts w:asciiTheme="majorHAnsi" w:hAnsiTheme="majorHAnsi"/>
          <w:lang w:val="en-GB"/>
        </w:rPr>
        <w:t>etail</w:t>
      </w:r>
      <w:r>
        <w:rPr>
          <w:rFonts w:asciiTheme="majorHAnsi" w:hAnsiTheme="majorHAnsi"/>
          <w:lang w:val="en-GB"/>
        </w:rPr>
        <w:t xml:space="preserve">: one representative each from the Coop and </w:t>
      </w:r>
      <w:proofErr w:type="spellStart"/>
      <w:r>
        <w:rPr>
          <w:rFonts w:asciiTheme="majorHAnsi" w:hAnsiTheme="majorHAnsi"/>
          <w:lang w:val="en-GB"/>
        </w:rPr>
        <w:t>Bùth</w:t>
      </w:r>
      <w:proofErr w:type="spellEnd"/>
      <w:r>
        <w:rPr>
          <w:rFonts w:asciiTheme="majorHAnsi" w:hAnsiTheme="majorHAnsi"/>
          <w:lang w:val="en-GB"/>
        </w:rPr>
        <w:t xml:space="preserve"> a' </w:t>
      </w:r>
      <w:proofErr w:type="spellStart"/>
      <w:r>
        <w:rPr>
          <w:rFonts w:asciiTheme="majorHAnsi" w:hAnsiTheme="majorHAnsi"/>
          <w:lang w:val="en-GB"/>
        </w:rPr>
        <w:t>Bhaile</w:t>
      </w:r>
      <w:proofErr w:type="spellEnd"/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lang w:val="en-GB"/>
        </w:rPr>
        <w:t>Tiree fishing i</w:t>
      </w:r>
      <w:r w:rsidR="006D6552" w:rsidRPr="006D6552">
        <w:rPr>
          <w:rFonts w:asciiTheme="majorHAnsi" w:hAnsiTheme="majorHAnsi"/>
          <w:lang w:val="en-GB"/>
        </w:rPr>
        <w:t>ndustry</w:t>
      </w:r>
      <w:r>
        <w:rPr>
          <w:rFonts w:asciiTheme="majorHAnsi" w:hAnsiTheme="majorHAnsi"/>
          <w:lang w:val="en-GB"/>
        </w:rPr>
        <w:t>: one representative, post rotated every year</w:t>
      </w:r>
      <w:r w:rsidR="006D6552" w:rsidRPr="006D6552">
        <w:rPr>
          <w:rFonts w:asciiTheme="majorHAnsi" w:hAnsiTheme="majorHAnsi"/>
          <w:lang w:val="en-GB"/>
        </w:rPr>
        <w:t xml:space="preserve"> </w:t>
      </w:r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lang w:val="en-GB"/>
        </w:rPr>
        <w:t>Tiree construction i</w:t>
      </w:r>
      <w:r w:rsidR="006D6552" w:rsidRPr="006D6552">
        <w:rPr>
          <w:rFonts w:asciiTheme="majorHAnsi" w:hAnsiTheme="majorHAnsi"/>
          <w:lang w:val="en-GB"/>
        </w:rPr>
        <w:t>ndustry</w:t>
      </w:r>
      <w:r>
        <w:rPr>
          <w:rFonts w:asciiTheme="majorHAnsi" w:hAnsiTheme="majorHAnsi"/>
          <w:lang w:val="en-GB"/>
        </w:rPr>
        <w:t>:</w:t>
      </w:r>
      <w:r w:rsidR="006D6552" w:rsidRPr="006D6552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one representative, post rotated every year</w:t>
      </w:r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i/>
          <w:lang w:val="en-GB"/>
        </w:rPr>
      </w:pPr>
      <w:r>
        <w:rPr>
          <w:rFonts w:asciiTheme="majorHAnsi" w:hAnsiTheme="majorHAnsi"/>
          <w:lang w:val="en-GB"/>
        </w:rPr>
        <w:t>Tiree public transport o</w:t>
      </w:r>
      <w:r w:rsidR="006D6552" w:rsidRPr="006D6552">
        <w:rPr>
          <w:rFonts w:asciiTheme="majorHAnsi" w:hAnsiTheme="majorHAnsi"/>
          <w:lang w:val="en-GB"/>
        </w:rPr>
        <w:t xml:space="preserve">perator 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bCs/>
          <w:lang w:val="en-GB"/>
        </w:rPr>
      </w:pP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</w:rPr>
      </w:pPr>
      <w:r w:rsidRPr="006D6552">
        <w:rPr>
          <w:rFonts w:asciiTheme="majorHAnsi" w:hAnsiTheme="majorHAnsi"/>
        </w:rPr>
        <w:t xml:space="preserve">Other island community groups, </w:t>
      </w:r>
      <w:proofErr w:type="spellStart"/>
      <w:r w:rsidRPr="006D6552">
        <w:rPr>
          <w:rFonts w:asciiTheme="majorHAnsi" w:hAnsiTheme="majorHAnsi"/>
        </w:rPr>
        <w:t>organisations</w:t>
      </w:r>
      <w:proofErr w:type="spellEnd"/>
      <w:r w:rsidRPr="006D6552">
        <w:rPr>
          <w:rFonts w:asciiTheme="majorHAnsi" w:hAnsiTheme="majorHAnsi"/>
        </w:rPr>
        <w:t xml:space="preserve"> or businesses with an interest in transport may be invited to join the Forum, or may apply to become members. Admission to </w:t>
      </w:r>
      <w:r>
        <w:rPr>
          <w:rFonts w:asciiTheme="majorHAnsi" w:hAnsiTheme="majorHAnsi"/>
        </w:rPr>
        <w:t>m</w:t>
      </w:r>
      <w:r w:rsidRPr="006D6552">
        <w:rPr>
          <w:rFonts w:asciiTheme="majorHAnsi" w:hAnsiTheme="majorHAnsi"/>
        </w:rPr>
        <w:t xml:space="preserve">embership </w:t>
      </w:r>
      <w:r>
        <w:rPr>
          <w:rFonts w:asciiTheme="majorHAnsi" w:hAnsiTheme="majorHAnsi"/>
        </w:rPr>
        <w:t xml:space="preserve">of the Forum </w:t>
      </w:r>
      <w:r w:rsidRPr="006D6552">
        <w:rPr>
          <w:rFonts w:asciiTheme="majorHAnsi" w:hAnsiTheme="majorHAnsi"/>
        </w:rPr>
        <w:t>will be decided by a meeting</w:t>
      </w:r>
      <w:r>
        <w:rPr>
          <w:rFonts w:asciiTheme="majorHAnsi" w:hAnsiTheme="majorHAnsi"/>
        </w:rPr>
        <w:t xml:space="preserve"> of the Forum</w:t>
      </w:r>
      <w:r w:rsidRPr="006D6552">
        <w:rPr>
          <w:rFonts w:asciiTheme="majorHAnsi" w:hAnsiTheme="majorHAnsi"/>
        </w:rPr>
        <w:t>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t xml:space="preserve">c) </w:t>
      </w:r>
      <w:r w:rsidR="006D6552" w:rsidRPr="00E7220B">
        <w:rPr>
          <w:rFonts w:asciiTheme="majorHAnsi" w:hAnsiTheme="majorHAnsi"/>
          <w:b/>
          <w:bCs/>
          <w:lang w:val="en-GB"/>
        </w:rPr>
        <w:t>Guests</w:t>
      </w:r>
      <w:r w:rsidR="006D6552" w:rsidRPr="006D6552">
        <w:rPr>
          <w:rFonts w:asciiTheme="majorHAnsi" w:hAnsiTheme="majorHAnsi"/>
          <w:bCs/>
          <w:lang w:val="en-GB"/>
        </w:rPr>
        <w:t>:</w:t>
      </w:r>
    </w:p>
    <w:p w:rsidR="006D6552" w:rsidRPr="00E7220B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 w:rsidRPr="00E7220B">
        <w:rPr>
          <w:rFonts w:asciiTheme="majorHAnsi" w:hAnsiTheme="majorHAnsi"/>
          <w:lang w:val="en-GB"/>
        </w:rPr>
        <w:t xml:space="preserve">The Forum may also occasionally invite </w:t>
      </w:r>
      <w:r w:rsidR="00CA3B92">
        <w:rPr>
          <w:rFonts w:asciiTheme="majorHAnsi" w:hAnsiTheme="majorHAnsi"/>
          <w:lang w:val="en-GB"/>
        </w:rPr>
        <w:t xml:space="preserve">guests </w:t>
      </w:r>
      <w:r w:rsidRPr="00E7220B">
        <w:rPr>
          <w:rFonts w:asciiTheme="majorHAnsi" w:hAnsiTheme="majorHAnsi"/>
          <w:lang w:val="en-GB"/>
        </w:rPr>
        <w:t>in a non-voting capacity, when and if required and available:</w:t>
      </w:r>
    </w:p>
    <w:p w:rsidR="00E7220B" w:rsidRPr="00E7220B" w:rsidRDefault="00E7220B" w:rsidP="006D655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E7220B">
        <w:rPr>
          <w:rFonts w:asciiTheme="majorHAnsi" w:hAnsiTheme="majorHAnsi"/>
        </w:rPr>
        <w:t xml:space="preserve"> repre</w:t>
      </w:r>
      <w:r>
        <w:rPr>
          <w:rFonts w:asciiTheme="majorHAnsi" w:hAnsiTheme="majorHAnsi"/>
        </w:rPr>
        <w:t>sentative of Transport Scotland</w:t>
      </w:r>
      <w:r w:rsidRPr="00E7220B">
        <w:rPr>
          <w:rFonts w:asciiTheme="majorHAnsi" w:hAnsiTheme="majorHAnsi"/>
        </w:rPr>
        <w:t xml:space="preserve"> </w:t>
      </w:r>
    </w:p>
    <w:p w:rsidR="00E7220B" w:rsidRDefault="00E7220B" w:rsidP="006D6552">
      <w:pPr>
        <w:spacing w:line="276" w:lineRule="auto"/>
        <w:jc w:val="both"/>
        <w:rPr>
          <w:rFonts w:asciiTheme="majorHAnsi" w:hAnsiTheme="majorHAnsi"/>
          <w:strike/>
        </w:rPr>
      </w:pPr>
      <w:r>
        <w:rPr>
          <w:rFonts w:asciiTheme="majorHAnsi" w:hAnsiTheme="majorHAnsi"/>
        </w:rPr>
        <w:t xml:space="preserve">An officers or ward </w:t>
      </w:r>
      <w:proofErr w:type="spellStart"/>
      <w:r>
        <w:rPr>
          <w:rFonts w:asciiTheme="majorHAnsi" w:hAnsiTheme="majorHAnsi"/>
        </w:rPr>
        <w:t>councillor</w:t>
      </w:r>
      <w:proofErr w:type="spellEnd"/>
      <w:r w:rsidRPr="00E7220B">
        <w:rPr>
          <w:rFonts w:asciiTheme="majorHAnsi" w:hAnsiTheme="majorHAnsi"/>
        </w:rPr>
        <w:t xml:space="preserve"> of A</w:t>
      </w:r>
      <w:r>
        <w:rPr>
          <w:rFonts w:asciiTheme="majorHAnsi" w:hAnsiTheme="majorHAnsi"/>
        </w:rPr>
        <w:t xml:space="preserve">rgyll and </w:t>
      </w:r>
      <w:proofErr w:type="spellStart"/>
      <w:r>
        <w:rPr>
          <w:rFonts w:asciiTheme="majorHAnsi" w:hAnsiTheme="majorHAnsi"/>
        </w:rPr>
        <w:t>Bute</w:t>
      </w:r>
      <w:proofErr w:type="spellEnd"/>
      <w:r>
        <w:rPr>
          <w:rFonts w:asciiTheme="majorHAnsi" w:hAnsiTheme="majorHAnsi"/>
        </w:rPr>
        <w:t xml:space="preserve"> District Council</w:t>
      </w:r>
      <w:r w:rsidRPr="00E7220B">
        <w:rPr>
          <w:rFonts w:asciiTheme="majorHAnsi" w:hAnsiTheme="majorHAnsi"/>
        </w:rPr>
        <w:t xml:space="preserve"> </w:t>
      </w:r>
    </w:p>
    <w:p w:rsidR="00E7220B" w:rsidRPr="00E7220B" w:rsidRDefault="00E7220B" w:rsidP="006D655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E7220B">
        <w:rPr>
          <w:rFonts w:asciiTheme="majorHAnsi" w:hAnsiTheme="majorHAnsi"/>
        </w:rPr>
        <w:t xml:space="preserve">n officer from Highland Health Board or Argyll and </w:t>
      </w:r>
      <w:proofErr w:type="spellStart"/>
      <w:r w:rsidRPr="00E7220B">
        <w:rPr>
          <w:rFonts w:asciiTheme="majorHAnsi" w:hAnsiTheme="majorHAnsi"/>
        </w:rPr>
        <w:t>Bute</w:t>
      </w:r>
      <w:proofErr w:type="spellEnd"/>
      <w:r w:rsidRPr="00E7220B">
        <w:rPr>
          <w:rFonts w:asciiTheme="majorHAnsi" w:hAnsiTheme="majorHAnsi"/>
        </w:rPr>
        <w:t xml:space="preserve"> Health and Social Care Partnership; </w:t>
      </w:r>
    </w:p>
    <w:p w:rsidR="00E7220B" w:rsidRPr="00E7220B" w:rsidRDefault="00E7220B" w:rsidP="006D655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E7220B">
        <w:rPr>
          <w:rFonts w:asciiTheme="majorHAnsi" w:hAnsiTheme="majorHAnsi"/>
        </w:rPr>
        <w:t xml:space="preserve"> member or delegate from </w:t>
      </w:r>
      <w:proofErr w:type="spellStart"/>
      <w:r w:rsidRPr="00E7220B">
        <w:rPr>
          <w:rFonts w:asciiTheme="majorHAnsi" w:hAnsiTheme="majorHAnsi"/>
        </w:rPr>
        <w:t>Coll</w:t>
      </w:r>
      <w:proofErr w:type="spellEnd"/>
      <w:r w:rsidRPr="00E7220B">
        <w:rPr>
          <w:rFonts w:asciiTheme="majorHAnsi" w:hAnsiTheme="majorHAnsi"/>
        </w:rPr>
        <w:t xml:space="preserve"> Community Council </w:t>
      </w:r>
    </w:p>
    <w:p w:rsidR="006D6552" w:rsidRDefault="00E7220B" w:rsidP="006D655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E7220B">
        <w:rPr>
          <w:rFonts w:asciiTheme="majorHAnsi" w:hAnsiTheme="majorHAnsi"/>
        </w:rPr>
        <w:t>ny other guest that c</w:t>
      </w:r>
      <w:r>
        <w:rPr>
          <w:rFonts w:asciiTheme="majorHAnsi" w:hAnsiTheme="majorHAnsi"/>
        </w:rPr>
        <w:t>ould help the work of the Forum</w:t>
      </w:r>
    </w:p>
    <w:p w:rsidR="00CA3B92" w:rsidRDefault="00CA3B92" w:rsidP="006D6552">
      <w:pPr>
        <w:spacing w:line="276" w:lineRule="auto"/>
        <w:jc w:val="both"/>
        <w:rPr>
          <w:rFonts w:asciiTheme="majorHAnsi" w:hAnsiTheme="majorHAnsi"/>
        </w:rPr>
      </w:pPr>
    </w:p>
    <w:p w:rsidR="00CA3B92" w:rsidRPr="00CA3B9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 quorum shall be no less than six f</w:t>
      </w:r>
      <w:r w:rsidRPr="006D6552">
        <w:rPr>
          <w:rFonts w:asciiTheme="majorHAnsi" w:hAnsiTheme="majorHAnsi"/>
          <w:lang w:val="en-GB"/>
        </w:rPr>
        <w:t>orum members</w:t>
      </w:r>
      <w:r>
        <w:rPr>
          <w:rFonts w:asciiTheme="majorHAnsi" w:hAnsiTheme="majorHAnsi"/>
          <w:lang w:val="en-GB"/>
        </w:rPr>
        <w:t xml:space="preserve">.  </w:t>
      </w:r>
    </w:p>
    <w:p w:rsidR="00E7220B" w:rsidRPr="006D6552" w:rsidRDefault="00E7220B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E7220B" w:rsidRDefault="00E7220B" w:rsidP="006D6552">
      <w:pPr>
        <w:spacing w:line="276" w:lineRule="auto"/>
        <w:jc w:val="both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t xml:space="preserve">4. </w:t>
      </w:r>
      <w:r w:rsidRPr="009D269C">
        <w:rPr>
          <w:rFonts w:asciiTheme="majorHAnsi" w:hAnsiTheme="majorHAnsi"/>
          <w:b/>
          <w:bCs/>
          <w:lang w:val="en-GB"/>
        </w:rPr>
        <w:t>PROCEDURE</w:t>
      </w:r>
      <w:r>
        <w:rPr>
          <w:rFonts w:asciiTheme="majorHAnsi" w:hAnsiTheme="majorHAnsi"/>
          <w:bCs/>
          <w:lang w:val="en-GB"/>
        </w:rPr>
        <w:t xml:space="preserve"> </w:t>
      </w:r>
    </w:p>
    <w:p w:rsidR="006D6552" w:rsidRDefault="00E7220B" w:rsidP="006D6552">
      <w:pPr>
        <w:spacing w:line="276" w:lineRule="auto"/>
        <w:jc w:val="both"/>
        <w:rPr>
          <w:rFonts w:asciiTheme="majorHAnsi" w:hAnsiTheme="majorHAnsi"/>
          <w:bCs/>
          <w:lang w:val="en-GB"/>
        </w:rPr>
      </w:pPr>
      <w:r>
        <w:rPr>
          <w:rFonts w:asciiTheme="majorHAnsi" w:hAnsiTheme="majorHAnsi"/>
          <w:bCs/>
          <w:lang w:val="en-GB"/>
        </w:rPr>
        <w:t xml:space="preserve">4.1 </w:t>
      </w:r>
      <w:r w:rsidR="006D6552" w:rsidRPr="006D6552">
        <w:rPr>
          <w:rFonts w:asciiTheme="majorHAnsi" w:hAnsiTheme="majorHAnsi"/>
          <w:bCs/>
          <w:lang w:val="en-GB"/>
        </w:rPr>
        <w:t>Meetings shall not normally be open to th</w:t>
      </w:r>
      <w:r w:rsidR="00CA3B92">
        <w:rPr>
          <w:rFonts w:asciiTheme="majorHAnsi" w:hAnsiTheme="majorHAnsi"/>
          <w:bCs/>
          <w:lang w:val="en-GB"/>
        </w:rPr>
        <w:t xml:space="preserve">e public. </w:t>
      </w:r>
    </w:p>
    <w:p w:rsidR="00CA3B9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E7220B" w:rsidRPr="00E7220B" w:rsidRDefault="00E7220B" w:rsidP="00E7220B">
      <w:pPr>
        <w:spacing w:line="276" w:lineRule="auto"/>
        <w:jc w:val="both"/>
        <w:rPr>
          <w:rFonts w:asciiTheme="majorHAnsi" w:hAnsiTheme="majorHAnsi"/>
        </w:rPr>
      </w:pPr>
      <w:r w:rsidRPr="00E7220B">
        <w:rPr>
          <w:rFonts w:asciiTheme="majorHAnsi" w:hAnsiTheme="majorHAnsi"/>
          <w:lang w:val="en-GB"/>
        </w:rPr>
        <w:t xml:space="preserve">4.2 </w:t>
      </w:r>
      <w:r w:rsidRPr="00E7220B">
        <w:rPr>
          <w:rFonts w:asciiTheme="majorHAnsi" w:hAnsiTheme="majorHAnsi"/>
        </w:rPr>
        <w:t xml:space="preserve">The first meeting of the Forum, following ratification of its terms of reference, will elect a chairperson and vice-chairperson, thereafter an Annual Review Meeting will be held to review the </w:t>
      </w:r>
      <w:r>
        <w:rPr>
          <w:rFonts w:asciiTheme="majorHAnsi" w:hAnsiTheme="majorHAnsi"/>
        </w:rPr>
        <w:t>Forum's representation</w:t>
      </w:r>
      <w:r w:rsidRPr="00E7220B">
        <w:rPr>
          <w:rFonts w:asciiTheme="majorHAnsi" w:hAnsiTheme="majorHAnsi"/>
        </w:rPr>
        <w:t>, discuss priorities and elect a chairperson and vice-chairperson (the retiring holders of these office may be re-elected each year).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4.3 </w:t>
      </w:r>
      <w:r w:rsidR="006D6552" w:rsidRPr="006D6552">
        <w:rPr>
          <w:rFonts w:asciiTheme="majorHAnsi" w:hAnsiTheme="majorHAnsi"/>
          <w:lang w:val="en-GB"/>
        </w:rPr>
        <w:t>The</w:t>
      </w:r>
      <w:r>
        <w:rPr>
          <w:rFonts w:asciiTheme="majorHAnsi" w:hAnsiTheme="majorHAnsi"/>
          <w:lang w:val="en-GB"/>
        </w:rPr>
        <w:t xml:space="preserve"> Forum shall hold a minimum of two meetings per year including one</w:t>
      </w:r>
      <w:r w:rsidR="006D6552" w:rsidRPr="006D6552">
        <w:rPr>
          <w:rFonts w:asciiTheme="majorHAnsi" w:hAnsiTheme="majorHAnsi"/>
          <w:lang w:val="en-GB"/>
        </w:rPr>
        <w:t xml:space="preserve"> Annual Review Meeting</w:t>
      </w:r>
      <w:r w:rsidR="00CA3B92">
        <w:rPr>
          <w:rFonts w:asciiTheme="majorHAnsi" w:hAnsiTheme="majorHAnsi"/>
          <w:lang w:val="en-GB"/>
        </w:rPr>
        <w:t>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E7220B" w:rsidRDefault="00E7220B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4.4 At least seven</w:t>
      </w:r>
      <w:r w:rsidR="006D6552" w:rsidRPr="006D6552">
        <w:rPr>
          <w:rFonts w:asciiTheme="majorHAnsi" w:hAnsiTheme="majorHAnsi"/>
          <w:lang w:val="en-GB"/>
        </w:rPr>
        <w:t xml:space="preserve"> days notice of meetings should be given to members. Meetings should include an option for remote attendance to facilitate members being more easily able to attend.</w:t>
      </w:r>
      <w:r>
        <w:rPr>
          <w:rFonts w:asciiTheme="majorHAnsi" w:hAnsiTheme="majorHAnsi"/>
          <w:lang w:val="en-GB"/>
        </w:rPr>
        <w:t xml:space="preserve"> </w:t>
      </w:r>
      <w:r w:rsidRPr="00E7220B">
        <w:rPr>
          <w:rFonts w:asciiTheme="majorHAnsi" w:hAnsiTheme="majorHAnsi"/>
          <w:lang w:val="en-GB"/>
        </w:rPr>
        <w:t>The agenda should be widely advertised publicly at least 5 days before the meeting.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E7220B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4.5 </w:t>
      </w:r>
      <w:r w:rsidR="006D6552" w:rsidRPr="006D6552">
        <w:rPr>
          <w:rFonts w:asciiTheme="majorHAnsi" w:hAnsiTheme="majorHAnsi"/>
          <w:lang w:val="en-GB"/>
        </w:rPr>
        <w:t xml:space="preserve">Tiree Community Development Trust will provide </w:t>
      </w:r>
      <w:r>
        <w:rPr>
          <w:rFonts w:asciiTheme="majorHAnsi" w:hAnsiTheme="majorHAnsi"/>
          <w:lang w:val="en-GB"/>
        </w:rPr>
        <w:t>administrative</w:t>
      </w:r>
      <w:r w:rsidR="006D6552" w:rsidRPr="006D6552">
        <w:rPr>
          <w:rFonts w:asciiTheme="majorHAnsi" w:hAnsiTheme="majorHAnsi"/>
          <w:lang w:val="en-GB"/>
        </w:rPr>
        <w:t xml:space="preserve"> support</w:t>
      </w:r>
      <w:r w:rsidR="00CA3B92">
        <w:rPr>
          <w:rFonts w:asciiTheme="majorHAnsi" w:hAnsiTheme="majorHAnsi"/>
          <w:lang w:val="en-GB"/>
        </w:rPr>
        <w:t>.</w:t>
      </w:r>
      <w:r w:rsidR="006D6552" w:rsidRPr="006D6552">
        <w:rPr>
          <w:rFonts w:asciiTheme="majorHAnsi" w:hAnsiTheme="majorHAnsi"/>
          <w:lang w:val="en-GB"/>
        </w:rPr>
        <w:t xml:space="preserve"> 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4.6 </w:t>
      </w:r>
      <w:r w:rsidR="006D6552" w:rsidRPr="006D6552">
        <w:rPr>
          <w:rFonts w:asciiTheme="majorHAnsi" w:hAnsiTheme="majorHAnsi"/>
          <w:lang w:val="en-GB"/>
        </w:rPr>
        <w:t xml:space="preserve">All questions arising at any meeting shall be decided by simple majority of those present and entitled to vote.  </w:t>
      </w:r>
      <w:r>
        <w:rPr>
          <w:rFonts w:asciiTheme="majorHAnsi" w:hAnsiTheme="majorHAnsi"/>
          <w:lang w:val="en-GB"/>
        </w:rPr>
        <w:t xml:space="preserve">If the vote is tied, the </w:t>
      </w:r>
      <w:r w:rsidRPr="00CA3B92">
        <w:rPr>
          <w:rFonts w:asciiTheme="majorHAnsi" w:hAnsiTheme="majorHAnsi"/>
          <w:i/>
          <w:lang w:val="en-GB"/>
        </w:rPr>
        <w:t>status quo</w:t>
      </w:r>
      <w:r>
        <w:rPr>
          <w:rFonts w:asciiTheme="majorHAnsi" w:hAnsiTheme="majorHAnsi"/>
          <w:lang w:val="en-GB"/>
        </w:rPr>
        <w:t xml:space="preserve"> will be maintained.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4.7 </w:t>
      </w:r>
      <w:r w:rsidR="006D6552" w:rsidRPr="006D6552">
        <w:rPr>
          <w:rFonts w:asciiTheme="majorHAnsi" w:hAnsiTheme="majorHAnsi"/>
          <w:lang w:val="en-GB"/>
        </w:rPr>
        <w:t>The minutes of meetings shall contain a record of all proceedings, resolutions and decisions and these should be forwarded to all relevant organisations and group representatives for information or due consideration and response. W</w:t>
      </w:r>
      <w:r>
        <w:rPr>
          <w:rFonts w:asciiTheme="majorHAnsi" w:hAnsiTheme="majorHAnsi"/>
          <w:lang w:val="en-GB"/>
        </w:rPr>
        <w:t xml:space="preserve">here necessary, due to sensitive or </w:t>
      </w:r>
      <w:r w:rsidR="006D6552" w:rsidRPr="006D6552">
        <w:rPr>
          <w:rFonts w:asciiTheme="majorHAnsi" w:hAnsiTheme="majorHAnsi"/>
          <w:lang w:val="en-GB"/>
        </w:rPr>
        <w:t xml:space="preserve">confidential information being involved, some details may be omitted </w:t>
      </w:r>
      <w:r>
        <w:rPr>
          <w:rFonts w:asciiTheme="majorHAnsi" w:hAnsiTheme="majorHAnsi"/>
          <w:lang w:val="en-GB"/>
        </w:rPr>
        <w:t>at the request of one of the Forum members</w:t>
      </w:r>
      <w:r w:rsidR="006D6552" w:rsidRPr="006D6552">
        <w:rPr>
          <w:rFonts w:asciiTheme="majorHAnsi" w:hAnsiTheme="majorHAnsi"/>
          <w:lang w:val="en-GB"/>
        </w:rPr>
        <w:t>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4.8 </w:t>
      </w:r>
      <w:r w:rsidR="006D6552" w:rsidRPr="006D6552">
        <w:rPr>
          <w:rFonts w:asciiTheme="majorHAnsi" w:hAnsiTheme="majorHAnsi"/>
          <w:lang w:val="en-GB"/>
        </w:rPr>
        <w:t xml:space="preserve">The Forum shall not possess any assets </w:t>
      </w:r>
      <w:r w:rsidR="004220B2">
        <w:rPr>
          <w:rFonts w:asciiTheme="majorHAnsi" w:hAnsiTheme="majorHAnsi"/>
          <w:lang w:val="en-GB"/>
        </w:rPr>
        <w:t>or funds.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4.9 </w:t>
      </w:r>
      <w:r w:rsidR="006D6552" w:rsidRPr="006D6552">
        <w:rPr>
          <w:rFonts w:asciiTheme="majorHAnsi" w:hAnsiTheme="majorHAnsi"/>
          <w:lang w:val="en-GB"/>
        </w:rPr>
        <w:t xml:space="preserve">The minutes from all Forum meetings shall be posted on the Tiree Community Council website </w:t>
      </w:r>
      <w:r>
        <w:rPr>
          <w:rFonts w:asciiTheme="majorHAnsi" w:hAnsiTheme="majorHAnsi"/>
          <w:lang w:val="en-GB"/>
        </w:rPr>
        <w:t>within three weeks of</w:t>
      </w:r>
      <w:r w:rsidR="006D6552" w:rsidRPr="006D6552">
        <w:rPr>
          <w:rFonts w:asciiTheme="majorHAnsi" w:hAnsiTheme="majorHAnsi"/>
          <w:lang w:val="en-GB"/>
        </w:rPr>
        <w:t xml:space="preserve"> each meeting.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4.10 One of the</w:t>
      </w:r>
      <w:r w:rsidR="006D6552" w:rsidRPr="006D6552">
        <w:rPr>
          <w:rFonts w:asciiTheme="majorHAnsi" w:hAnsiTheme="majorHAnsi"/>
          <w:lang w:val="en-GB"/>
        </w:rPr>
        <w:t xml:space="preserve"> Tiree Community Council </w:t>
      </w:r>
      <w:r>
        <w:rPr>
          <w:rFonts w:asciiTheme="majorHAnsi" w:hAnsiTheme="majorHAnsi"/>
          <w:lang w:val="en-GB"/>
        </w:rPr>
        <w:t xml:space="preserve">delegates will report on each meeting of the Forum at the next Community Council public meeting. </w:t>
      </w:r>
    </w:p>
    <w:p w:rsidR="00CA3B9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5. </w:t>
      </w:r>
      <w:r w:rsidR="006D6552" w:rsidRPr="00CA3B92">
        <w:rPr>
          <w:rFonts w:asciiTheme="majorHAnsi" w:hAnsiTheme="majorHAnsi"/>
          <w:b/>
          <w:lang w:val="en-GB"/>
        </w:rPr>
        <w:t>ALTERATIONS</w:t>
      </w:r>
      <w:r w:rsidR="006D6552" w:rsidRPr="006D6552">
        <w:rPr>
          <w:rFonts w:asciiTheme="majorHAnsi" w:hAnsiTheme="majorHAnsi"/>
          <w:lang w:val="en-GB"/>
        </w:rPr>
        <w:tab/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5.1 </w:t>
      </w:r>
      <w:r w:rsidR="006D6552" w:rsidRPr="006D6552">
        <w:rPr>
          <w:rFonts w:asciiTheme="majorHAnsi" w:hAnsiTheme="majorHAnsi"/>
          <w:lang w:val="en-GB"/>
        </w:rPr>
        <w:t xml:space="preserve">Any alteration to the </w:t>
      </w:r>
      <w:r w:rsidR="006D6552" w:rsidRPr="00CA3B92">
        <w:rPr>
          <w:rFonts w:asciiTheme="majorHAnsi" w:hAnsiTheme="majorHAnsi"/>
          <w:lang w:val="en-GB"/>
        </w:rPr>
        <w:t>Terms of Reference</w:t>
      </w:r>
      <w:r w:rsidR="006D6552" w:rsidRPr="006D6552">
        <w:rPr>
          <w:rFonts w:asciiTheme="majorHAnsi" w:hAnsiTheme="majorHAnsi"/>
          <w:lang w:val="en-GB"/>
        </w:rPr>
        <w:t xml:space="preserve"> should be agreed among</w:t>
      </w:r>
      <w:r>
        <w:rPr>
          <w:rFonts w:asciiTheme="majorHAnsi" w:hAnsiTheme="majorHAnsi"/>
          <w:lang w:val="en-GB"/>
        </w:rPr>
        <w:t xml:space="preserve"> the membership of the Forum at a meeting, and reported to the next public meeting of Tiree Community Council</w:t>
      </w:r>
      <w:r w:rsidR="006D6552" w:rsidRPr="006D6552">
        <w:rPr>
          <w:rFonts w:asciiTheme="majorHAnsi" w:hAnsiTheme="majorHAnsi"/>
          <w:lang w:val="en-GB"/>
        </w:rPr>
        <w:t xml:space="preserve">. </w:t>
      </w:r>
      <w:bookmarkStart w:id="0" w:name="_GoBack"/>
      <w:bookmarkEnd w:id="0"/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5. </w:t>
      </w:r>
      <w:r w:rsidR="006D6552" w:rsidRPr="00CA3B92">
        <w:rPr>
          <w:rFonts w:asciiTheme="majorHAnsi" w:hAnsiTheme="majorHAnsi"/>
          <w:b/>
          <w:lang w:val="en-GB"/>
        </w:rPr>
        <w:t>DIS</w:t>
      </w:r>
      <w:r w:rsidRPr="00CA3B92">
        <w:rPr>
          <w:rFonts w:asciiTheme="majorHAnsi" w:hAnsiTheme="majorHAnsi"/>
          <w:b/>
          <w:lang w:val="en-GB"/>
        </w:rPr>
        <w:t>S</w:t>
      </w:r>
      <w:r w:rsidR="006D6552" w:rsidRPr="00CA3B92">
        <w:rPr>
          <w:rFonts w:asciiTheme="majorHAnsi" w:hAnsiTheme="majorHAnsi"/>
          <w:b/>
          <w:lang w:val="en-GB"/>
        </w:rPr>
        <w:t>OLUTION</w:t>
      </w:r>
      <w:r w:rsidR="006D6552" w:rsidRPr="006D6552">
        <w:rPr>
          <w:rFonts w:asciiTheme="majorHAnsi" w:hAnsiTheme="majorHAnsi"/>
          <w:lang w:val="en-GB"/>
        </w:rPr>
        <w:tab/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6D6552" w:rsidRPr="006D6552" w:rsidRDefault="00CA3B92" w:rsidP="006D655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5.1 </w:t>
      </w:r>
      <w:r w:rsidR="006D6552" w:rsidRPr="006D6552">
        <w:rPr>
          <w:rFonts w:asciiTheme="majorHAnsi" w:hAnsiTheme="majorHAnsi"/>
          <w:lang w:val="en-GB"/>
        </w:rPr>
        <w:t>The Forum may be dissolved by a simple majority of the Forum membership.</w:t>
      </w:r>
    </w:p>
    <w:p w:rsidR="006D6552" w:rsidRPr="006D6552" w:rsidRDefault="006D6552" w:rsidP="006D6552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C35140" w:rsidRPr="006D6552" w:rsidRDefault="00C35140" w:rsidP="006D6552">
      <w:pPr>
        <w:spacing w:line="276" w:lineRule="auto"/>
        <w:jc w:val="both"/>
        <w:rPr>
          <w:rFonts w:asciiTheme="majorHAnsi" w:hAnsiTheme="majorHAnsi"/>
        </w:rPr>
      </w:pPr>
    </w:p>
    <w:sectPr w:rsidR="00C35140" w:rsidRPr="006D6552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6F9D"/>
    <w:multiLevelType w:val="hybridMultilevel"/>
    <w:tmpl w:val="6D08410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7AE76E2"/>
    <w:multiLevelType w:val="hybridMultilevel"/>
    <w:tmpl w:val="0AF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240FD"/>
    <w:multiLevelType w:val="multilevel"/>
    <w:tmpl w:val="9B0A6A52"/>
    <w:lvl w:ilvl="0">
      <w:start w:val="3"/>
      <w:numFmt w:val="decimal"/>
      <w:lvlText w:val="%1"/>
      <w:lvlJc w:val="left"/>
      <w:pPr>
        <w:tabs>
          <w:tab w:val="num" w:pos="900"/>
        </w:tabs>
        <w:ind w:left="902" w:hanging="90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99"/>
        </w:tabs>
        <w:ind w:left="3601" w:hanging="90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98"/>
        </w:tabs>
        <w:ind w:left="6300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97"/>
        </w:tabs>
        <w:ind w:left="8999" w:hanging="9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96"/>
        </w:tabs>
        <w:ind w:left="11698" w:hanging="90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95"/>
        </w:tabs>
        <w:ind w:left="14397" w:hanging="90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94"/>
        </w:tabs>
        <w:ind w:left="17096" w:hanging="90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3"/>
        </w:tabs>
        <w:ind w:left="19795" w:hanging="90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492"/>
        </w:tabs>
        <w:ind w:left="22494" w:hanging="90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52"/>
    <w:rsid w:val="004220B2"/>
    <w:rsid w:val="006D6552"/>
    <w:rsid w:val="0088173E"/>
    <w:rsid w:val="009D269C"/>
    <w:rsid w:val="00C35140"/>
    <w:rsid w:val="00CA3B92"/>
    <w:rsid w:val="00E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BF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D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5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6D65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5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D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5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6D655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5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686</Words>
  <Characters>3913</Characters>
  <Application>Microsoft Macintosh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1</cp:revision>
  <dcterms:created xsi:type="dcterms:W3CDTF">2020-10-14T14:41:00Z</dcterms:created>
  <dcterms:modified xsi:type="dcterms:W3CDTF">2020-10-14T15:26:00Z</dcterms:modified>
</cp:coreProperties>
</file>