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27" w:rsidRPr="001A3727" w:rsidRDefault="001A3727" w:rsidP="001A3727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1A3727">
        <w:rPr>
          <w:rFonts w:asciiTheme="majorHAnsi" w:hAnsiTheme="majorHAnsi"/>
          <w:b/>
          <w:sz w:val="28"/>
          <w:szCs w:val="28"/>
        </w:rPr>
        <w:t>TIREE</w:t>
      </w:r>
      <w:proofErr w:type="spellEnd"/>
      <w:r w:rsidRPr="001A3727">
        <w:rPr>
          <w:rFonts w:asciiTheme="majorHAnsi" w:hAnsiTheme="majorHAnsi"/>
          <w:b/>
          <w:sz w:val="28"/>
          <w:szCs w:val="28"/>
        </w:rPr>
        <w:t xml:space="preserve"> COMMUNITY COUNCIL</w:t>
      </w:r>
    </w:p>
    <w:p w:rsidR="00C35140" w:rsidRPr="001A3727" w:rsidRDefault="001A3727" w:rsidP="001A3727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A3727">
        <w:rPr>
          <w:rFonts w:asciiTheme="majorHAnsi" w:hAnsiTheme="majorHAnsi"/>
          <w:b/>
          <w:sz w:val="28"/>
          <w:szCs w:val="28"/>
        </w:rPr>
        <w:t>AGENDA</w:t>
      </w:r>
    </w:p>
    <w:p w:rsidR="001A3727" w:rsidRDefault="001A3727" w:rsidP="001A3727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A3727">
        <w:rPr>
          <w:rFonts w:asciiTheme="majorHAnsi" w:hAnsiTheme="majorHAnsi"/>
          <w:b/>
          <w:sz w:val="28"/>
          <w:szCs w:val="28"/>
        </w:rPr>
        <w:t>PUBLIC MEETING BY VIDEOCONFERENCE</w:t>
      </w:r>
    </w:p>
    <w:p w:rsidR="001A3727" w:rsidRPr="001A3727" w:rsidRDefault="001A3727" w:rsidP="001A3727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Wednesday 3 June 7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pm</w:t>
      </w:r>
    </w:p>
    <w:p w:rsidR="001A3727" w:rsidRDefault="001A3727" w:rsidP="001A3727">
      <w:pPr>
        <w:spacing w:line="276" w:lineRule="auto"/>
        <w:jc w:val="both"/>
        <w:rPr>
          <w:rFonts w:asciiTheme="majorHAnsi" w:hAnsiTheme="majorHAnsi"/>
        </w:rPr>
      </w:pPr>
    </w:p>
    <w:p w:rsidR="001A3727" w:rsidRDefault="001A3727" w:rsidP="001A3727">
      <w:pPr>
        <w:spacing w:line="276" w:lineRule="auto"/>
        <w:jc w:val="both"/>
        <w:rPr>
          <w:rFonts w:asciiTheme="majorHAnsi" w:hAnsiTheme="majorHAnsi"/>
        </w:rPr>
      </w:pPr>
    </w:p>
    <w:p w:rsidR="001A3727" w:rsidRDefault="001A3727" w:rsidP="001A3727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Welcome</w:t>
      </w:r>
    </w:p>
    <w:p w:rsidR="001A3727" w:rsidRDefault="001A3727" w:rsidP="001A3727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Apologies</w:t>
      </w:r>
    </w:p>
    <w:p w:rsidR="001A3727" w:rsidRDefault="001A3727" w:rsidP="001A3727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Declaration of conflicts of interest</w:t>
      </w:r>
    </w:p>
    <w:p w:rsidR="001A3727" w:rsidRDefault="001A3727" w:rsidP="001A3727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Minutes of last </w:t>
      </w:r>
      <w:proofErr w:type="spellStart"/>
      <w:r>
        <w:rPr>
          <w:rFonts w:asciiTheme="majorHAnsi" w:hAnsiTheme="majorHAnsi"/>
        </w:rPr>
        <w:t>TCC</w:t>
      </w:r>
      <w:proofErr w:type="spellEnd"/>
      <w:r>
        <w:rPr>
          <w:rFonts w:asciiTheme="majorHAnsi" w:hAnsiTheme="majorHAnsi"/>
        </w:rPr>
        <w:t xml:space="preserve"> public meeting and matters arising</w:t>
      </w:r>
    </w:p>
    <w:p w:rsidR="001A3727" w:rsidRDefault="001A3727" w:rsidP="001A3727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 Correspondence: including new guidance for community councils while social distancing remains in place and cooption of new members</w:t>
      </w:r>
      <w:proofErr w:type="gramStart"/>
      <w:r>
        <w:rPr>
          <w:rFonts w:asciiTheme="majorHAnsi" w:hAnsiTheme="majorHAnsi"/>
        </w:rPr>
        <w:t>;</w:t>
      </w:r>
      <w:proofErr w:type="gramEnd"/>
      <w:r>
        <w:rPr>
          <w:rFonts w:asciiTheme="majorHAnsi" w:hAnsiTheme="majorHAnsi"/>
        </w:rPr>
        <w:t xml:space="preserve"> police report</w:t>
      </w:r>
    </w:p>
    <w:p w:rsidR="001A3727" w:rsidRDefault="001A3727" w:rsidP="001A3727">
      <w:pPr>
        <w:jc w:val="both"/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</w:pPr>
      <w:r>
        <w:rPr>
          <w:rFonts w:asciiTheme="majorHAnsi" w:hAnsiTheme="majorHAnsi"/>
        </w:rPr>
        <w:t xml:space="preserve">6. Summer ferry timetable: </w:t>
      </w:r>
      <w:proofErr w:type="gramStart"/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w</w:t>
      </w:r>
      <w:r w:rsidRPr="001A3727"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e will be joined from Mull by Elizabeth Ferguson, </w:t>
      </w:r>
      <w:proofErr w:type="spellStart"/>
      <w:r w:rsidRPr="001A3727"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CalMac</w:t>
      </w:r>
      <w:proofErr w:type="spellEnd"/>
      <w:r w:rsidRPr="001A3727"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 Community Board member</w:t>
      </w:r>
      <w:proofErr w:type="gramEnd"/>
    </w:p>
    <w:p w:rsidR="001A3727" w:rsidRDefault="001A3727" w:rsidP="001A3727">
      <w:pPr>
        <w:jc w:val="both"/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7. Possible p</w:t>
      </w:r>
      <w:r w:rsidRPr="001A3727"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riority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given to</w:t>
      </w:r>
      <w:r w:rsidRPr="001A3727"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 islanders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travelling on the ferry </w:t>
      </w:r>
      <w:r w:rsidRPr="001A3727"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during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the summer</w:t>
      </w:r>
    </w:p>
    <w:p w:rsidR="001A3727" w:rsidRDefault="001A3727" w:rsidP="001A3727">
      <w:pPr>
        <w:jc w:val="both"/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8. The role of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TCC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 in planning and managing the phased exit from lockdown on Tiree, including advice to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 those travelling to Tiree more generally</w:t>
      </w:r>
    </w:p>
    <w:p w:rsidR="001A3727" w:rsidRDefault="001A3727" w:rsidP="001A3727">
      <w:pPr>
        <w:jc w:val="both"/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9.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TCC's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 role in planning visits to the island by key workers; those moving to the island</w:t>
      </w:r>
    </w:p>
    <w:p w:rsidR="001A3727" w:rsidRDefault="001A3727" w:rsidP="001A3727">
      <w:pPr>
        <w:jc w:val="both"/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10. Review of teleconferencing as a tool for public meetings</w:t>
      </w:r>
    </w:p>
    <w:p w:rsidR="001A3727" w:rsidRDefault="001A3727" w:rsidP="001A3727">
      <w:pPr>
        <w:jc w:val="both"/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11. Date of the next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TCC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 public meeting</w:t>
      </w:r>
    </w:p>
    <w:p w:rsidR="001A3727" w:rsidRPr="001A3727" w:rsidRDefault="001A3727" w:rsidP="001A3727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12.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AOCB</w:t>
      </w:r>
      <w:proofErr w:type="spellEnd"/>
    </w:p>
    <w:p w:rsidR="001A3727" w:rsidRPr="001A3727" w:rsidRDefault="001A3727" w:rsidP="001A3727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1A3727" w:rsidRPr="001A3727" w:rsidRDefault="001A3727" w:rsidP="001A3727">
      <w:pPr>
        <w:spacing w:line="276" w:lineRule="auto"/>
        <w:jc w:val="both"/>
        <w:rPr>
          <w:rFonts w:asciiTheme="majorHAnsi" w:hAnsiTheme="majorHAnsi"/>
        </w:rPr>
      </w:pPr>
    </w:p>
    <w:sectPr w:rsidR="001A3727" w:rsidRPr="001A3727" w:rsidSect="008817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27"/>
    <w:rsid w:val="001A3727"/>
    <w:rsid w:val="0088173E"/>
    <w:rsid w:val="00C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BF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1</cp:revision>
  <dcterms:created xsi:type="dcterms:W3CDTF">2020-05-26T07:35:00Z</dcterms:created>
  <dcterms:modified xsi:type="dcterms:W3CDTF">2020-05-26T07:47:00Z</dcterms:modified>
</cp:coreProperties>
</file>